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ascii="方正小标宋简体" w:hAnsi="宋体" w:eastAsia="方正小标宋简体" w:cs="Times New Roman"/>
          <w:bCs/>
          <w:sz w:val="44"/>
          <w:szCs w:val="44"/>
        </w:rPr>
        <w:tab/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中国电建地产湖北区域总部</w:t>
      </w:r>
    </w:p>
    <w:p>
      <w:pPr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实习生招聘简章</w:t>
      </w:r>
    </w:p>
    <w:p>
      <w:pPr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一、实习生招聘需求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为满足公司快速发展需要，构建公司合理的人才梯队，不断补充新生力量加入公司，现面向全国“</w:t>
      </w:r>
      <w:r>
        <w:rPr>
          <w:rFonts w:ascii="仿宋_GB2312" w:hAnsi="华文仿宋" w:eastAsia="仿宋_GB2312" w:cs="Times New Roman"/>
          <w:sz w:val="32"/>
          <w:szCs w:val="32"/>
        </w:rPr>
        <w:t>211</w:t>
      </w:r>
      <w:r>
        <w:rPr>
          <w:rFonts w:hint="eastAsia" w:ascii="仿宋_GB2312" w:hAnsi="华文仿宋" w:eastAsia="仿宋_GB2312" w:cs="Times New Roman"/>
          <w:sz w:val="32"/>
          <w:szCs w:val="32"/>
        </w:rPr>
        <w:t>”、“</w:t>
      </w:r>
      <w:r>
        <w:rPr>
          <w:rFonts w:ascii="仿宋_GB2312" w:hAnsi="华文仿宋" w:eastAsia="仿宋_GB2312" w:cs="Times New Roman"/>
          <w:sz w:val="32"/>
          <w:szCs w:val="32"/>
        </w:rPr>
        <w:t>985</w:t>
      </w:r>
      <w:r>
        <w:rPr>
          <w:rFonts w:hint="eastAsia" w:ascii="仿宋_GB2312" w:hAnsi="华文仿宋" w:eastAsia="仿宋_GB2312" w:cs="Times New Roman"/>
          <w:sz w:val="32"/>
          <w:szCs w:val="32"/>
        </w:rPr>
        <w:t>”类院校及建筑类专业院校招聘2015年实习生。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（一）招聘实习生基本条件：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、学历要求：本科及以上学历，硕士研究生优先。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、学习成绩：学习成绩优秀，综合排名需在班级排名前</w:t>
      </w:r>
      <w:r>
        <w:rPr>
          <w:rFonts w:ascii="仿宋_GB2312" w:hAnsi="华文仿宋" w:eastAsia="仿宋_GB2312" w:cs="Times New Roman"/>
          <w:sz w:val="32"/>
          <w:szCs w:val="32"/>
        </w:rPr>
        <w:t>50%</w:t>
      </w:r>
      <w:r>
        <w:rPr>
          <w:rFonts w:hint="eastAsia" w:ascii="仿宋_GB2312" w:hAnsi="华文仿宋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3</w:t>
      </w:r>
      <w:r>
        <w:rPr>
          <w:rFonts w:hint="eastAsia" w:ascii="仿宋_GB2312" w:hAnsi="华文仿宋" w:eastAsia="仿宋_GB2312" w:cs="Times New Roman"/>
          <w:sz w:val="32"/>
          <w:szCs w:val="32"/>
        </w:rPr>
        <w:t>、政治面貌：具有较高的政治素养，党员优先考虑。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4</w:t>
      </w:r>
      <w:r>
        <w:rPr>
          <w:rFonts w:hint="eastAsia" w:ascii="仿宋_GB2312" w:hAnsi="华文仿宋" w:eastAsia="仿宋_GB2312" w:cs="Times New Roman"/>
          <w:sz w:val="32"/>
          <w:szCs w:val="32"/>
        </w:rPr>
        <w:t>、社会职务：在校期间担任过学生干部，有丰富的学校社团经验及相关职务者优先考虑。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5</w:t>
      </w:r>
      <w:r>
        <w:rPr>
          <w:rFonts w:hint="eastAsia" w:ascii="仿宋_GB2312" w:hAnsi="华文仿宋" w:eastAsia="仿宋_GB2312" w:cs="Times New Roman"/>
          <w:sz w:val="32"/>
          <w:szCs w:val="32"/>
        </w:rPr>
        <w:t>、工作意愿：认同房地产行业工作特点。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（二）招聘专业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以中文类、新闻类、艺术类、人力资源类、统计类、法律类、工程类、成本类、金融类、经济类、税法类、财政类、会计类、市场营销类、建筑设计类、环境艺术设计类、室内设计类专业学生为主。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（三）实习时间与地点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实习生实习时间不少于3个月，每周实习工作日不少于3天。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实习地点：武汉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（四）招聘流程及方式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本次校园招聘具体流程如下：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现场宣讲→现场/网上提交简历→简历筛选→人力资源面试→专业面试→录用实习，签订实习协议。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（五）宣讲会行程安排</w:t>
      </w:r>
    </w:p>
    <w:tbl>
      <w:tblPr>
        <w:tblStyle w:val="6"/>
        <w:tblW w:w="10068" w:type="dxa"/>
        <w:tblInd w:w="-1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11"/>
        <w:gridCol w:w="2410"/>
        <w:gridCol w:w="1134"/>
        <w:gridCol w:w="2267"/>
        <w:gridCol w:w="3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  <w:t>高校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  <w:t>宣讲日期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  <w:t>宣讲时间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4"/>
              </w:rPr>
              <w:t>宣讲地点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武汉理工大学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5月11日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18:30-21:30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0"/>
                <w:szCs w:val="10"/>
              </w:rPr>
              <w:t>马房山校区东院就业大楼2号招聘厅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华中科技大学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5月12日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18:30-21:30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主校区研究生活动中心东7栋1楼（名人园对面）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中南财经政法大学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5月13日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18:30-21:30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0"/>
                <w:szCs w:val="10"/>
              </w:rPr>
              <w:t>南湖校区文潭楼308招聘厅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武汉大学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5月15日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10"/>
              </w:rPr>
              <w:t>18:30-21:30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0"/>
                <w:szCs w:val="10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0"/>
                <w:szCs w:val="10"/>
              </w:rPr>
              <w:t>信息学部就业中心第一报告厅</w:t>
            </w:r>
          </w:p>
        </w:tc>
      </w:tr>
    </w:tbl>
    <w:p>
      <w:pPr>
        <w:spacing w:line="360" w:lineRule="auto"/>
        <w:rPr>
          <w:rFonts w:ascii="仿宋_GB2312" w:hAnsi="华文仿宋" w:eastAsia="仿宋_GB2312" w:cs="Times New Roman"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二、简历投递方式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1、请登录前程无忧</w:t>
      </w:r>
      <w:r>
        <w:fldChar w:fldCharType="begin"/>
      </w:r>
      <w:r>
        <w:instrText xml:space="preserve">HYPERLINK "http://www.51job.com/" </w:instrText>
      </w:r>
      <w:r>
        <w:fldChar w:fldCharType="separate"/>
      </w:r>
      <w:r>
        <w:rPr>
          <w:rFonts w:hint="eastAsia" w:ascii="仿宋_GB2312" w:hAnsi="华文仿宋" w:eastAsia="仿宋_GB2312" w:cs="Times New Roman"/>
          <w:sz w:val="32"/>
          <w:szCs w:val="32"/>
        </w:rPr>
        <w:t>www.51job.com</w:t>
      </w:r>
      <w:r>
        <w:fldChar w:fldCharType="end"/>
      </w:r>
      <w:r>
        <w:rPr>
          <w:rFonts w:hint="eastAsia" w:ascii="仿宋_GB2312" w:hAnsi="华文仿宋" w:eastAsia="仿宋_GB2312" w:cs="Times New Roman"/>
          <w:sz w:val="32"/>
          <w:szCs w:val="32"/>
        </w:rPr>
        <w:t>进行注册；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2、查找公司名：</w:t>
      </w:r>
      <w:r>
        <w:rPr>
          <w:rFonts w:ascii="仿宋_GB2312" w:hAnsi="华文仿宋" w:eastAsia="仿宋_GB2312" w:cs="Times New Roman"/>
          <w:sz w:val="32"/>
          <w:szCs w:val="32"/>
        </w:rPr>
        <w:t>中国水电建设集团房地产武汉有限公司</w:t>
      </w:r>
      <w:r>
        <w:rPr>
          <w:rFonts w:hint="eastAsia" w:ascii="仿宋_GB2312" w:hAnsi="华文仿宋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3、进行简历投递；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4、也可直接投递简历至</w:t>
      </w:r>
      <w:r>
        <w:fldChar w:fldCharType="begin"/>
      </w:r>
      <w:r>
        <w:instrText xml:space="preserve">HYPERLINK "mailto:zgsddc_wh@163.com" </w:instrText>
      </w:r>
      <w:r>
        <w:fldChar w:fldCharType="separate"/>
      </w:r>
      <w:r>
        <w:rPr>
          <w:rFonts w:ascii="仿宋_GB2312" w:hAnsi="华文仿宋" w:eastAsia="仿宋_GB2312" w:cs="Times New Roman"/>
          <w:sz w:val="32"/>
          <w:szCs w:val="32"/>
        </w:rPr>
        <w:t>zgsddc_wh@163.com</w:t>
      </w:r>
      <w:r>
        <w:fldChar w:fldCharType="end"/>
      </w:r>
      <w:r>
        <w:rPr>
          <w:rFonts w:hint="eastAsia" w:ascii="仿宋_GB2312" w:hAnsi="华文仿宋" w:eastAsia="仿宋_GB2312" w:cs="Times New Roman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邮件主题：意向公司</w:t>
      </w:r>
      <w:r>
        <w:rPr>
          <w:rFonts w:ascii="仿宋_GB2312" w:hAnsi="华文仿宋" w:eastAsia="仿宋_GB2312" w:cs="Times New Roman"/>
          <w:sz w:val="32"/>
          <w:szCs w:val="32"/>
        </w:rPr>
        <w:t>+</w:t>
      </w:r>
      <w:r>
        <w:rPr>
          <w:rFonts w:hint="eastAsia" w:ascii="仿宋_GB2312" w:hAnsi="华文仿宋" w:eastAsia="仿宋_GB2312" w:cs="Times New Roman"/>
          <w:sz w:val="32"/>
          <w:szCs w:val="32"/>
        </w:rPr>
        <w:t>意向岗位</w:t>
      </w:r>
      <w:r>
        <w:rPr>
          <w:rFonts w:ascii="仿宋_GB2312" w:hAnsi="华文仿宋" w:eastAsia="仿宋_GB2312" w:cs="Times New Roman"/>
          <w:sz w:val="32"/>
          <w:szCs w:val="32"/>
        </w:rPr>
        <w:t>+</w:t>
      </w:r>
      <w:r>
        <w:rPr>
          <w:rFonts w:hint="eastAsia" w:ascii="仿宋_GB2312" w:hAnsi="华文仿宋" w:eastAsia="仿宋_GB2312" w:cs="Times New Roman"/>
          <w:sz w:val="32"/>
          <w:szCs w:val="32"/>
        </w:rPr>
        <w:t>院校</w:t>
      </w:r>
      <w:r>
        <w:rPr>
          <w:rFonts w:ascii="仿宋_GB2312" w:hAnsi="华文仿宋" w:eastAsia="仿宋_GB2312" w:cs="Times New Roman"/>
          <w:sz w:val="32"/>
          <w:szCs w:val="32"/>
        </w:rPr>
        <w:t>+</w:t>
      </w:r>
      <w:r>
        <w:rPr>
          <w:rFonts w:hint="eastAsia" w:ascii="仿宋_GB2312" w:hAnsi="华文仿宋" w:eastAsia="仿宋_GB2312" w:cs="Times New Roman"/>
          <w:sz w:val="32"/>
          <w:szCs w:val="32"/>
        </w:rPr>
        <w:t>专业</w:t>
      </w:r>
      <w:r>
        <w:rPr>
          <w:rFonts w:ascii="仿宋_GB2312" w:hAnsi="华文仿宋" w:eastAsia="仿宋_GB2312" w:cs="Times New Roman"/>
          <w:sz w:val="32"/>
          <w:szCs w:val="32"/>
        </w:rPr>
        <w:t>+</w:t>
      </w:r>
      <w:r>
        <w:rPr>
          <w:rFonts w:hint="eastAsia" w:ascii="仿宋_GB2312" w:hAnsi="华文仿宋" w:eastAsia="仿宋_GB2312" w:cs="Times New Roman"/>
          <w:sz w:val="32"/>
          <w:szCs w:val="32"/>
        </w:rPr>
        <w:t>学历</w:t>
      </w:r>
      <w:r>
        <w:rPr>
          <w:rFonts w:ascii="仿宋_GB2312" w:hAnsi="华文仿宋" w:eastAsia="仿宋_GB2312" w:cs="Times New Roman"/>
          <w:sz w:val="32"/>
          <w:szCs w:val="32"/>
        </w:rPr>
        <w:t>+</w:t>
      </w:r>
      <w:r>
        <w:rPr>
          <w:rFonts w:hint="eastAsia" w:ascii="仿宋_GB2312" w:hAnsi="华文仿宋" w:eastAsia="仿宋_GB2312" w:cs="Times New Roman"/>
          <w:sz w:val="32"/>
          <w:szCs w:val="32"/>
        </w:rPr>
        <w:t>姓名</w:t>
      </w:r>
      <w:r>
        <w:rPr>
          <w:rFonts w:ascii="仿宋_GB2312" w:hAnsi="华文仿宋" w:eastAsia="仿宋_GB2312" w:cs="Times New Roman"/>
          <w:sz w:val="32"/>
          <w:szCs w:val="32"/>
        </w:rPr>
        <w:t>+</w:t>
      </w:r>
      <w:r>
        <w:rPr>
          <w:rFonts w:hint="eastAsia" w:ascii="仿宋_GB2312" w:hAnsi="华文仿宋" w:eastAsia="仿宋_GB2312" w:cs="Times New Roman"/>
          <w:sz w:val="32"/>
          <w:szCs w:val="32"/>
        </w:rPr>
        <w:t>性别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5、宣讲会现场投递简历。</w:t>
      </w:r>
    </w:p>
    <w:p>
      <w:pPr>
        <w:rPr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三、公司简介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中国电建地产集团有限公司</w:t>
      </w:r>
      <w:r>
        <w:rPr>
          <w:rFonts w:ascii="仿宋_GB2312" w:hAnsi="华文仿宋" w:eastAsia="仿宋_GB2312" w:cs="Times New Roman"/>
          <w:sz w:val="32"/>
          <w:szCs w:val="32"/>
        </w:rPr>
        <w:t>(</w:t>
      </w:r>
      <w:r>
        <w:rPr>
          <w:rFonts w:hint="eastAsia" w:ascii="仿宋_GB2312" w:hAnsi="华文仿宋" w:eastAsia="仿宋_GB2312" w:cs="Times New Roman"/>
          <w:sz w:val="32"/>
          <w:szCs w:val="32"/>
        </w:rPr>
        <w:t>简称：中国电建地产，原中国水电地产公司</w:t>
      </w:r>
      <w:r>
        <w:rPr>
          <w:rFonts w:ascii="仿宋_GB2312" w:hAnsi="华文仿宋" w:eastAsia="仿宋_GB2312" w:cs="Times New Roman"/>
          <w:sz w:val="32"/>
          <w:szCs w:val="32"/>
        </w:rPr>
        <w:t>)</w:t>
      </w:r>
      <w:r>
        <w:rPr>
          <w:rFonts w:hint="eastAsia" w:ascii="仿宋_GB2312" w:hAnsi="华文仿宋" w:eastAsia="仿宋_GB2312" w:cs="Times New Roman"/>
          <w:sz w:val="32"/>
          <w:szCs w:val="32"/>
        </w:rPr>
        <w:t>是中国电力建设集团的成员企业，具有房地产开发企业一级资质，资信等级AAA级。2013年中国电建位居世界500强企业第313位，中国跨国公司100大企业16位，全球最大225家国际工程承包商第14位，全球工程设计公司150强第15位，中国电建跨国经营指数达到28.61%，国际化水平位列中央建筑类企业第一位。2005年9月国务院国资委将房地产开发与经营核准为公司的主营业务之一，中国水电地产因此跻身于“具有房地产主业资质的十六家央企品牌”的行列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中国电建地产依托中国电建集团强大的资源优势、技术力量、资本支持和信用平台，以房地产开发与经营为核心业务，大力实施跨地域发展战略。截至2013年，中国电建地产下设4家分公司、4家全资子公司，28家实际控股子公司，3家参股子公司，成为面向全国市场，集土地一级开发、房地产开发与经营、建设投资、商业开发、物业管理为一体，产品覆盖住宅、写字楼、零售物业、商业、旅游、酒店等多种物业的房地产品牌综合运营商。目前公司在建开发项目49个，包括地产二级开发项目、一级开发项目以及BT项目。项目已覆盖14省（市）18市，包括：北京、天津、上海、成都、武汉、长沙、郑州、昆明、贵阳、 唐山、南京等，公司品牌实力日渐彰显，旗下项目多次获得各级政府及相关机构的高度评价。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2013年中国电建地产入主专业商业地产的上市公司——武汉南国置业有限公司。从此，中国电建地产拥有两个上市平台：中国电建（股票代码：601669）和南国置业（股票代码：002305）；2013年成立中水电物业公司，标志着中国电建地产顺应城市发展趋势，进入多业态、全产业链均衡发展的新阶段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根据中国电建地产公司跨越式发展战略的需要，为实现区域深耕和纵深发展，房地产公司建立了“总部-区域总部-项目公司”的三级管理体系，并成立了湖北区域总部，授权管理房地产公司在武汉区域投资控股的项目公司。湖北区域总部定位为区域营销中心和运营中心，项目公司定位为执行中心、工程建设中心和成本管控中心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目前湖北区域总部下属项目公司有两个，分别为中国水电建设集团房地产武汉有限公司（简称武汉公司）和湖北鼎汉投资有限公司（简称鼎汉公司）。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武汉公司目前开发项目有“海赋江城”和“海赋江城•天韵”，其中“海赋江城”项目位于武汉市江岸区兴业路与建设渠西路交汇西北处，总用地面积约2.4万方，总建筑面积约8.3万方，容积率2.8，建筑密度约17％，绿化率大于35%，总户数648户，“海赋江城•天韵”项目位于紧邻兴业路和建设中的建设大道延长线，且距地铁3号线站点步行约5分钟。总用地面积约11万方，总建筑面积约45万方，容积率3.33，建筑密度约18%，绿化率大于35%，总户数约3647户。鼎汉公司目前开发项目为“盛世江城”，位于武汉市江汉区新湾路，总用地面积约11万方，总建筑面积约62万方，容积率4.53，建筑密度约18%，绿化率35%，总户数约4716户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展望未来，中国电建地产将继续以高品质需求为立足点，努力将公司打造成为中国领先的、具备较强品牌竞争力、投融资能力的城市发展运营商。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房地产业是构建和谐社会的重要组成部分，是城市发展和人居环境建设的支柱产业。中国电建地产将恪守“专业、诚信”的原则，致力于为社会提供更多的、一流品质的产品和服务，为满足人们对美好生活空间的向往、构建和谐社会做出贡献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四、企业文化</w:t>
      </w:r>
    </w:p>
    <w:p>
      <w:pPr>
        <w:spacing w:line="360" w:lineRule="auto"/>
        <w:ind w:firstLine="643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32"/>
        </w:rPr>
        <w:t>企业使命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仿宋_GB2312" w:hAnsi="华文仿宋" w:eastAsia="仿宋_GB2312" w:cs="Times New Roman"/>
          <w:sz w:val="32"/>
          <w:szCs w:val="32"/>
        </w:rPr>
        <w:t>以品质关怀满足客户向往；以价值提升实现业主梦想。</w:t>
      </w:r>
    </w:p>
    <w:p>
      <w:pPr>
        <w:spacing w:line="360" w:lineRule="auto"/>
        <w:ind w:firstLine="643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32"/>
        </w:rPr>
        <w:t>企业愿景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仿宋_GB2312" w:hAnsi="华文仿宋" w:eastAsia="仿宋_GB2312" w:cs="Times New Roman"/>
          <w:sz w:val="32"/>
          <w:szCs w:val="32"/>
        </w:rPr>
        <w:t>致力于成为国内领先、国际知名的综合性房地产发展运营商。</w:t>
      </w:r>
    </w:p>
    <w:p>
      <w:pPr>
        <w:spacing w:line="360" w:lineRule="auto"/>
        <w:ind w:firstLine="643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32"/>
        </w:rPr>
        <w:t>企业精神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仿宋_GB2312" w:hAnsi="华文仿宋" w:eastAsia="仿宋_GB2312" w:cs="Times New Roman"/>
          <w:sz w:val="32"/>
          <w:szCs w:val="32"/>
        </w:rPr>
        <w:t>自强不息、勇于超越。</w:t>
      </w:r>
    </w:p>
    <w:p>
      <w:pPr>
        <w:spacing w:line="360" w:lineRule="auto"/>
        <w:ind w:firstLine="643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仿宋_GB2312" w:hAnsi="华文仿宋" w:eastAsia="仿宋_GB2312" w:cs="Times New Roman"/>
          <w:b/>
          <w:sz w:val="32"/>
          <w:szCs w:val="32"/>
        </w:rPr>
        <w:t>核心价值观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仿宋_GB2312" w:hAnsi="华文仿宋" w:eastAsia="仿宋_GB2312" w:cs="Times New Roman"/>
          <w:sz w:val="32"/>
          <w:szCs w:val="32"/>
        </w:rPr>
        <w:t>品质、责任、卓越。</w:t>
      </w:r>
    </w:p>
    <w:p>
      <w:pPr>
        <w:spacing w:line="360" w:lineRule="auto"/>
        <w:ind w:firstLine="643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仿宋_GB2312" w:hAnsi="华文仿宋" w:eastAsia="仿宋_GB2312" w:cs="Times New Roman"/>
          <w:b/>
          <w:sz w:val="32"/>
          <w:szCs w:val="32"/>
        </w:rPr>
        <w:t>经营理念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仿宋_GB2312" w:hAnsi="华文仿宋" w:eastAsia="仿宋_GB2312" w:cs="Times New Roman"/>
          <w:sz w:val="32"/>
          <w:szCs w:val="32"/>
        </w:rPr>
        <w:t>顺势而变、诚信守诺、科技领先、管理图强。</w:t>
      </w:r>
    </w:p>
    <w:p>
      <w:pPr>
        <w:spacing w:line="360" w:lineRule="auto"/>
        <w:ind w:firstLine="643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32"/>
        </w:rPr>
        <w:t>员工行为规范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仿宋_GB2312" w:hAnsi="华文仿宋" w:eastAsia="仿宋_GB2312" w:cs="Times New Roman"/>
          <w:sz w:val="32"/>
          <w:szCs w:val="32"/>
        </w:rPr>
        <w:t>诚信、尽责、坚韧、团结、创新。</w:t>
      </w:r>
    </w:p>
    <w:p>
      <w:pPr>
        <w:spacing w:line="360" w:lineRule="auto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F4BA0"/>
    <w:rsid w:val="00002EBC"/>
    <w:rsid w:val="00006963"/>
    <w:rsid w:val="0001688B"/>
    <w:rsid w:val="00021195"/>
    <w:rsid w:val="0002444B"/>
    <w:rsid w:val="000259E3"/>
    <w:rsid w:val="00032798"/>
    <w:rsid w:val="000361D1"/>
    <w:rsid w:val="00041E8C"/>
    <w:rsid w:val="00046039"/>
    <w:rsid w:val="00051840"/>
    <w:rsid w:val="000548DD"/>
    <w:rsid w:val="00054E6B"/>
    <w:rsid w:val="0006031E"/>
    <w:rsid w:val="00064919"/>
    <w:rsid w:val="000703AF"/>
    <w:rsid w:val="00072D3F"/>
    <w:rsid w:val="000843DA"/>
    <w:rsid w:val="000847F2"/>
    <w:rsid w:val="000864F2"/>
    <w:rsid w:val="00090D22"/>
    <w:rsid w:val="0009167C"/>
    <w:rsid w:val="000951D9"/>
    <w:rsid w:val="000A0A79"/>
    <w:rsid w:val="000B4D50"/>
    <w:rsid w:val="000B4E23"/>
    <w:rsid w:val="000B698E"/>
    <w:rsid w:val="000C575A"/>
    <w:rsid w:val="000C6B42"/>
    <w:rsid w:val="000E084F"/>
    <w:rsid w:val="000E2D26"/>
    <w:rsid w:val="000F211E"/>
    <w:rsid w:val="000F543D"/>
    <w:rsid w:val="000F62F5"/>
    <w:rsid w:val="00103A7A"/>
    <w:rsid w:val="00104843"/>
    <w:rsid w:val="00112E3B"/>
    <w:rsid w:val="00115D7F"/>
    <w:rsid w:val="00120DDD"/>
    <w:rsid w:val="0012164E"/>
    <w:rsid w:val="00123CF3"/>
    <w:rsid w:val="00133F26"/>
    <w:rsid w:val="00136742"/>
    <w:rsid w:val="001415C0"/>
    <w:rsid w:val="0015009D"/>
    <w:rsid w:val="001524BE"/>
    <w:rsid w:val="001547E2"/>
    <w:rsid w:val="00161E00"/>
    <w:rsid w:val="00167E7F"/>
    <w:rsid w:val="00175A0E"/>
    <w:rsid w:val="00181665"/>
    <w:rsid w:val="00192EE9"/>
    <w:rsid w:val="00194605"/>
    <w:rsid w:val="00197195"/>
    <w:rsid w:val="001A19B4"/>
    <w:rsid w:val="001A3E41"/>
    <w:rsid w:val="001A58F6"/>
    <w:rsid w:val="001B44DB"/>
    <w:rsid w:val="001B6F32"/>
    <w:rsid w:val="001B6FF4"/>
    <w:rsid w:val="001C5638"/>
    <w:rsid w:val="001C6333"/>
    <w:rsid w:val="001C7092"/>
    <w:rsid w:val="001C7FD2"/>
    <w:rsid w:val="001D1C14"/>
    <w:rsid w:val="001D6754"/>
    <w:rsid w:val="001D6A0D"/>
    <w:rsid w:val="001E0C47"/>
    <w:rsid w:val="001E458F"/>
    <w:rsid w:val="001F1FD4"/>
    <w:rsid w:val="001F245D"/>
    <w:rsid w:val="002155C9"/>
    <w:rsid w:val="0021634E"/>
    <w:rsid w:val="0021727D"/>
    <w:rsid w:val="00220CFF"/>
    <w:rsid w:val="00221D18"/>
    <w:rsid w:val="00222DF3"/>
    <w:rsid w:val="002236B9"/>
    <w:rsid w:val="00233CC2"/>
    <w:rsid w:val="0023415A"/>
    <w:rsid w:val="00240951"/>
    <w:rsid w:val="002475B3"/>
    <w:rsid w:val="00255747"/>
    <w:rsid w:val="00260BB2"/>
    <w:rsid w:val="00264C72"/>
    <w:rsid w:val="00275E7E"/>
    <w:rsid w:val="00282BC4"/>
    <w:rsid w:val="0028407E"/>
    <w:rsid w:val="00285002"/>
    <w:rsid w:val="00286A6A"/>
    <w:rsid w:val="00291042"/>
    <w:rsid w:val="00294973"/>
    <w:rsid w:val="002954B7"/>
    <w:rsid w:val="002A4993"/>
    <w:rsid w:val="002A52EB"/>
    <w:rsid w:val="002A67F5"/>
    <w:rsid w:val="002B20D9"/>
    <w:rsid w:val="002D485E"/>
    <w:rsid w:val="002F5B92"/>
    <w:rsid w:val="00303766"/>
    <w:rsid w:val="003041CE"/>
    <w:rsid w:val="00304265"/>
    <w:rsid w:val="003065F3"/>
    <w:rsid w:val="00310040"/>
    <w:rsid w:val="0031458C"/>
    <w:rsid w:val="00326594"/>
    <w:rsid w:val="003306D8"/>
    <w:rsid w:val="003316CA"/>
    <w:rsid w:val="00331C34"/>
    <w:rsid w:val="003324B0"/>
    <w:rsid w:val="003345E8"/>
    <w:rsid w:val="0033483A"/>
    <w:rsid w:val="00334961"/>
    <w:rsid w:val="003432E0"/>
    <w:rsid w:val="00343375"/>
    <w:rsid w:val="0034684B"/>
    <w:rsid w:val="00347A3B"/>
    <w:rsid w:val="003519FD"/>
    <w:rsid w:val="00352D26"/>
    <w:rsid w:val="00352FC9"/>
    <w:rsid w:val="00353A3B"/>
    <w:rsid w:val="0035565B"/>
    <w:rsid w:val="0036002E"/>
    <w:rsid w:val="0036074A"/>
    <w:rsid w:val="00363F58"/>
    <w:rsid w:val="00366AD0"/>
    <w:rsid w:val="0036716B"/>
    <w:rsid w:val="0037074D"/>
    <w:rsid w:val="00371E1B"/>
    <w:rsid w:val="00375432"/>
    <w:rsid w:val="00375DEA"/>
    <w:rsid w:val="003863AA"/>
    <w:rsid w:val="00387D27"/>
    <w:rsid w:val="003A25F4"/>
    <w:rsid w:val="003A2C0C"/>
    <w:rsid w:val="003A361D"/>
    <w:rsid w:val="003A4274"/>
    <w:rsid w:val="003A6BFD"/>
    <w:rsid w:val="003A7AC3"/>
    <w:rsid w:val="003B1BA9"/>
    <w:rsid w:val="003C38E3"/>
    <w:rsid w:val="003C5C8F"/>
    <w:rsid w:val="003D1AF7"/>
    <w:rsid w:val="003D2C54"/>
    <w:rsid w:val="003D366B"/>
    <w:rsid w:val="003D53E4"/>
    <w:rsid w:val="003E1A1C"/>
    <w:rsid w:val="003E2E3B"/>
    <w:rsid w:val="003F2831"/>
    <w:rsid w:val="00411409"/>
    <w:rsid w:val="004132CA"/>
    <w:rsid w:val="00431EC6"/>
    <w:rsid w:val="0043233E"/>
    <w:rsid w:val="004325C5"/>
    <w:rsid w:val="004337D8"/>
    <w:rsid w:val="0043515A"/>
    <w:rsid w:val="00444B7C"/>
    <w:rsid w:val="00444C87"/>
    <w:rsid w:val="00450773"/>
    <w:rsid w:val="00456474"/>
    <w:rsid w:val="0046243B"/>
    <w:rsid w:val="00480371"/>
    <w:rsid w:val="0048365D"/>
    <w:rsid w:val="00484550"/>
    <w:rsid w:val="004A0DA1"/>
    <w:rsid w:val="004A3993"/>
    <w:rsid w:val="004A525C"/>
    <w:rsid w:val="004B0CD4"/>
    <w:rsid w:val="004B0EE7"/>
    <w:rsid w:val="004B2B86"/>
    <w:rsid w:val="004C2590"/>
    <w:rsid w:val="004C30C2"/>
    <w:rsid w:val="004D0254"/>
    <w:rsid w:val="004D326F"/>
    <w:rsid w:val="004E429E"/>
    <w:rsid w:val="004F30C5"/>
    <w:rsid w:val="004F462F"/>
    <w:rsid w:val="004F70B1"/>
    <w:rsid w:val="00501932"/>
    <w:rsid w:val="0050215E"/>
    <w:rsid w:val="00504B65"/>
    <w:rsid w:val="00511565"/>
    <w:rsid w:val="00515F4D"/>
    <w:rsid w:val="00517E6C"/>
    <w:rsid w:val="00521E82"/>
    <w:rsid w:val="005226B9"/>
    <w:rsid w:val="00527AD9"/>
    <w:rsid w:val="00532AD8"/>
    <w:rsid w:val="00533462"/>
    <w:rsid w:val="005339FF"/>
    <w:rsid w:val="00533C12"/>
    <w:rsid w:val="005340D8"/>
    <w:rsid w:val="00535C65"/>
    <w:rsid w:val="00541643"/>
    <w:rsid w:val="00544F05"/>
    <w:rsid w:val="00572347"/>
    <w:rsid w:val="00574F28"/>
    <w:rsid w:val="005760DC"/>
    <w:rsid w:val="00580254"/>
    <w:rsid w:val="00580D81"/>
    <w:rsid w:val="005814F4"/>
    <w:rsid w:val="00582E25"/>
    <w:rsid w:val="00583A50"/>
    <w:rsid w:val="005860A2"/>
    <w:rsid w:val="00590522"/>
    <w:rsid w:val="005A02CD"/>
    <w:rsid w:val="005A07F3"/>
    <w:rsid w:val="005A4394"/>
    <w:rsid w:val="005C11F8"/>
    <w:rsid w:val="005C1C03"/>
    <w:rsid w:val="005C38DE"/>
    <w:rsid w:val="005E103A"/>
    <w:rsid w:val="005E39EC"/>
    <w:rsid w:val="005E3E4B"/>
    <w:rsid w:val="005F036B"/>
    <w:rsid w:val="005F1788"/>
    <w:rsid w:val="005F28EF"/>
    <w:rsid w:val="005F7A85"/>
    <w:rsid w:val="0060446B"/>
    <w:rsid w:val="006152A2"/>
    <w:rsid w:val="00615619"/>
    <w:rsid w:val="0061743E"/>
    <w:rsid w:val="00617EDA"/>
    <w:rsid w:val="0062169F"/>
    <w:rsid w:val="00635BE9"/>
    <w:rsid w:val="00644B1B"/>
    <w:rsid w:val="00657921"/>
    <w:rsid w:val="0066660C"/>
    <w:rsid w:val="006702F0"/>
    <w:rsid w:val="00687B01"/>
    <w:rsid w:val="00695099"/>
    <w:rsid w:val="006966A7"/>
    <w:rsid w:val="006A008D"/>
    <w:rsid w:val="006A7245"/>
    <w:rsid w:val="006D0315"/>
    <w:rsid w:val="006D1DAE"/>
    <w:rsid w:val="006D3437"/>
    <w:rsid w:val="006D3D36"/>
    <w:rsid w:val="006D3F17"/>
    <w:rsid w:val="006D49D2"/>
    <w:rsid w:val="006D7279"/>
    <w:rsid w:val="006E195F"/>
    <w:rsid w:val="006E1E58"/>
    <w:rsid w:val="006F5977"/>
    <w:rsid w:val="006F7BD0"/>
    <w:rsid w:val="00704EF8"/>
    <w:rsid w:val="00707A81"/>
    <w:rsid w:val="007114A5"/>
    <w:rsid w:val="0071310B"/>
    <w:rsid w:val="00713486"/>
    <w:rsid w:val="00720400"/>
    <w:rsid w:val="007219A1"/>
    <w:rsid w:val="00725B1F"/>
    <w:rsid w:val="0072738E"/>
    <w:rsid w:val="007277E7"/>
    <w:rsid w:val="00730B5F"/>
    <w:rsid w:val="007447E7"/>
    <w:rsid w:val="0074702B"/>
    <w:rsid w:val="00755A11"/>
    <w:rsid w:val="007566E3"/>
    <w:rsid w:val="007574F6"/>
    <w:rsid w:val="00761E83"/>
    <w:rsid w:val="0079163F"/>
    <w:rsid w:val="00791BCA"/>
    <w:rsid w:val="00793769"/>
    <w:rsid w:val="00793D8E"/>
    <w:rsid w:val="0079425C"/>
    <w:rsid w:val="007A020F"/>
    <w:rsid w:val="007A32BF"/>
    <w:rsid w:val="007A4F9C"/>
    <w:rsid w:val="007B025D"/>
    <w:rsid w:val="007B114B"/>
    <w:rsid w:val="007B6240"/>
    <w:rsid w:val="007B6292"/>
    <w:rsid w:val="007C55BB"/>
    <w:rsid w:val="007C64CB"/>
    <w:rsid w:val="007D12E1"/>
    <w:rsid w:val="007D74B8"/>
    <w:rsid w:val="007D7583"/>
    <w:rsid w:val="007E1F91"/>
    <w:rsid w:val="007E288D"/>
    <w:rsid w:val="007E742A"/>
    <w:rsid w:val="007F1A7B"/>
    <w:rsid w:val="007F2F5D"/>
    <w:rsid w:val="007F3F6F"/>
    <w:rsid w:val="008006F2"/>
    <w:rsid w:val="00806DD6"/>
    <w:rsid w:val="00810EF5"/>
    <w:rsid w:val="00812323"/>
    <w:rsid w:val="00812713"/>
    <w:rsid w:val="00813A89"/>
    <w:rsid w:val="008205D1"/>
    <w:rsid w:val="008211BB"/>
    <w:rsid w:val="008237D8"/>
    <w:rsid w:val="008270DC"/>
    <w:rsid w:val="00831557"/>
    <w:rsid w:val="0083299A"/>
    <w:rsid w:val="008332C4"/>
    <w:rsid w:val="00834201"/>
    <w:rsid w:val="00834960"/>
    <w:rsid w:val="00834D23"/>
    <w:rsid w:val="0085099F"/>
    <w:rsid w:val="00854CDE"/>
    <w:rsid w:val="00864353"/>
    <w:rsid w:val="008835D2"/>
    <w:rsid w:val="0088419E"/>
    <w:rsid w:val="008856BB"/>
    <w:rsid w:val="0089264F"/>
    <w:rsid w:val="00894931"/>
    <w:rsid w:val="00896963"/>
    <w:rsid w:val="008A65E0"/>
    <w:rsid w:val="008C314E"/>
    <w:rsid w:val="008C3F2B"/>
    <w:rsid w:val="008D2D4F"/>
    <w:rsid w:val="008E2B48"/>
    <w:rsid w:val="008E4B76"/>
    <w:rsid w:val="008E4BFF"/>
    <w:rsid w:val="008F0E4A"/>
    <w:rsid w:val="00901D2D"/>
    <w:rsid w:val="00903110"/>
    <w:rsid w:val="0091378B"/>
    <w:rsid w:val="00917109"/>
    <w:rsid w:val="00933308"/>
    <w:rsid w:val="0094112C"/>
    <w:rsid w:val="00947804"/>
    <w:rsid w:val="00952098"/>
    <w:rsid w:val="00953419"/>
    <w:rsid w:val="00956808"/>
    <w:rsid w:val="009619E4"/>
    <w:rsid w:val="00981A0C"/>
    <w:rsid w:val="009876FD"/>
    <w:rsid w:val="009908B8"/>
    <w:rsid w:val="009917D4"/>
    <w:rsid w:val="00996FC5"/>
    <w:rsid w:val="0099742F"/>
    <w:rsid w:val="009A5A1A"/>
    <w:rsid w:val="009B3BBE"/>
    <w:rsid w:val="009B77E8"/>
    <w:rsid w:val="009C5293"/>
    <w:rsid w:val="009C7077"/>
    <w:rsid w:val="009E74A1"/>
    <w:rsid w:val="009F0751"/>
    <w:rsid w:val="00A02677"/>
    <w:rsid w:val="00A05E80"/>
    <w:rsid w:val="00A07D92"/>
    <w:rsid w:val="00A12002"/>
    <w:rsid w:val="00A13452"/>
    <w:rsid w:val="00A30D37"/>
    <w:rsid w:val="00A33772"/>
    <w:rsid w:val="00A33E83"/>
    <w:rsid w:val="00A41C82"/>
    <w:rsid w:val="00A46188"/>
    <w:rsid w:val="00A468E7"/>
    <w:rsid w:val="00A46919"/>
    <w:rsid w:val="00A5746C"/>
    <w:rsid w:val="00A61DEC"/>
    <w:rsid w:val="00A66350"/>
    <w:rsid w:val="00A7152E"/>
    <w:rsid w:val="00A81B37"/>
    <w:rsid w:val="00A85120"/>
    <w:rsid w:val="00A87255"/>
    <w:rsid w:val="00A91416"/>
    <w:rsid w:val="00A91552"/>
    <w:rsid w:val="00A93468"/>
    <w:rsid w:val="00A93514"/>
    <w:rsid w:val="00A945C9"/>
    <w:rsid w:val="00A96B5D"/>
    <w:rsid w:val="00AB128E"/>
    <w:rsid w:val="00AB4A8D"/>
    <w:rsid w:val="00AB4E84"/>
    <w:rsid w:val="00AB58E4"/>
    <w:rsid w:val="00AD48D7"/>
    <w:rsid w:val="00AE14A5"/>
    <w:rsid w:val="00AE35C1"/>
    <w:rsid w:val="00AE7A15"/>
    <w:rsid w:val="00B03242"/>
    <w:rsid w:val="00B04EDC"/>
    <w:rsid w:val="00B04F9C"/>
    <w:rsid w:val="00B056C6"/>
    <w:rsid w:val="00B16441"/>
    <w:rsid w:val="00B222BD"/>
    <w:rsid w:val="00B24F7E"/>
    <w:rsid w:val="00B269AA"/>
    <w:rsid w:val="00B27C97"/>
    <w:rsid w:val="00B3346C"/>
    <w:rsid w:val="00B414AE"/>
    <w:rsid w:val="00B41D1E"/>
    <w:rsid w:val="00B4526C"/>
    <w:rsid w:val="00B45453"/>
    <w:rsid w:val="00B51EB1"/>
    <w:rsid w:val="00B52E1F"/>
    <w:rsid w:val="00B54251"/>
    <w:rsid w:val="00B54A2E"/>
    <w:rsid w:val="00B609DB"/>
    <w:rsid w:val="00B76B05"/>
    <w:rsid w:val="00B875D0"/>
    <w:rsid w:val="00B90871"/>
    <w:rsid w:val="00B932F4"/>
    <w:rsid w:val="00BA17FB"/>
    <w:rsid w:val="00BA5318"/>
    <w:rsid w:val="00BA755C"/>
    <w:rsid w:val="00BB1D98"/>
    <w:rsid w:val="00BB2198"/>
    <w:rsid w:val="00BB74F4"/>
    <w:rsid w:val="00BE7F7E"/>
    <w:rsid w:val="00C03799"/>
    <w:rsid w:val="00C07551"/>
    <w:rsid w:val="00C11AA8"/>
    <w:rsid w:val="00C12C30"/>
    <w:rsid w:val="00C1477F"/>
    <w:rsid w:val="00C222CC"/>
    <w:rsid w:val="00C22CE9"/>
    <w:rsid w:val="00C25C85"/>
    <w:rsid w:val="00C25E89"/>
    <w:rsid w:val="00C30672"/>
    <w:rsid w:val="00C3579E"/>
    <w:rsid w:val="00C44FE9"/>
    <w:rsid w:val="00C46885"/>
    <w:rsid w:val="00C47FBA"/>
    <w:rsid w:val="00C522DE"/>
    <w:rsid w:val="00C622A5"/>
    <w:rsid w:val="00C65CB1"/>
    <w:rsid w:val="00C66553"/>
    <w:rsid w:val="00C71BC6"/>
    <w:rsid w:val="00C72C9D"/>
    <w:rsid w:val="00C73D08"/>
    <w:rsid w:val="00C809D7"/>
    <w:rsid w:val="00C823BC"/>
    <w:rsid w:val="00C850DD"/>
    <w:rsid w:val="00C85625"/>
    <w:rsid w:val="00CA1BB8"/>
    <w:rsid w:val="00CB1519"/>
    <w:rsid w:val="00CB2813"/>
    <w:rsid w:val="00CB2931"/>
    <w:rsid w:val="00CB2F52"/>
    <w:rsid w:val="00CC38EF"/>
    <w:rsid w:val="00CC59C9"/>
    <w:rsid w:val="00CC5ACE"/>
    <w:rsid w:val="00CD0118"/>
    <w:rsid w:val="00CD11B2"/>
    <w:rsid w:val="00CD448F"/>
    <w:rsid w:val="00CE1DC2"/>
    <w:rsid w:val="00CE1EF9"/>
    <w:rsid w:val="00CE4740"/>
    <w:rsid w:val="00CE6557"/>
    <w:rsid w:val="00CF2C12"/>
    <w:rsid w:val="00D058C9"/>
    <w:rsid w:val="00D0754C"/>
    <w:rsid w:val="00D07CFE"/>
    <w:rsid w:val="00D108B0"/>
    <w:rsid w:val="00D24277"/>
    <w:rsid w:val="00D25BF0"/>
    <w:rsid w:val="00D26CFE"/>
    <w:rsid w:val="00D310D9"/>
    <w:rsid w:val="00D311D4"/>
    <w:rsid w:val="00D43304"/>
    <w:rsid w:val="00D449DC"/>
    <w:rsid w:val="00D462E9"/>
    <w:rsid w:val="00D502E2"/>
    <w:rsid w:val="00D51313"/>
    <w:rsid w:val="00D51D5C"/>
    <w:rsid w:val="00D5299A"/>
    <w:rsid w:val="00D60975"/>
    <w:rsid w:val="00D6353C"/>
    <w:rsid w:val="00D723CA"/>
    <w:rsid w:val="00D80437"/>
    <w:rsid w:val="00D84B58"/>
    <w:rsid w:val="00D8663F"/>
    <w:rsid w:val="00D878AF"/>
    <w:rsid w:val="00D93D05"/>
    <w:rsid w:val="00D96F76"/>
    <w:rsid w:val="00DA1FF7"/>
    <w:rsid w:val="00DB352B"/>
    <w:rsid w:val="00DB3D12"/>
    <w:rsid w:val="00DC0A5A"/>
    <w:rsid w:val="00DC5BF8"/>
    <w:rsid w:val="00DD72E5"/>
    <w:rsid w:val="00DE0C31"/>
    <w:rsid w:val="00DF0680"/>
    <w:rsid w:val="00DF27BD"/>
    <w:rsid w:val="00DF4DDA"/>
    <w:rsid w:val="00E02FAB"/>
    <w:rsid w:val="00E03206"/>
    <w:rsid w:val="00E051FA"/>
    <w:rsid w:val="00E12017"/>
    <w:rsid w:val="00E12D03"/>
    <w:rsid w:val="00E1593C"/>
    <w:rsid w:val="00E16CF1"/>
    <w:rsid w:val="00E2644D"/>
    <w:rsid w:val="00E2789E"/>
    <w:rsid w:val="00E31286"/>
    <w:rsid w:val="00E41A82"/>
    <w:rsid w:val="00E44A92"/>
    <w:rsid w:val="00E50863"/>
    <w:rsid w:val="00E53BE7"/>
    <w:rsid w:val="00E614DA"/>
    <w:rsid w:val="00E630CD"/>
    <w:rsid w:val="00E6645B"/>
    <w:rsid w:val="00E734CB"/>
    <w:rsid w:val="00E86FAC"/>
    <w:rsid w:val="00E90CB0"/>
    <w:rsid w:val="00EB3CB9"/>
    <w:rsid w:val="00EB3E26"/>
    <w:rsid w:val="00EB7DC5"/>
    <w:rsid w:val="00EC7DAE"/>
    <w:rsid w:val="00EE2EA8"/>
    <w:rsid w:val="00EE55FE"/>
    <w:rsid w:val="00EF7A44"/>
    <w:rsid w:val="00F0602C"/>
    <w:rsid w:val="00F11A82"/>
    <w:rsid w:val="00F1626B"/>
    <w:rsid w:val="00F162F1"/>
    <w:rsid w:val="00F30A39"/>
    <w:rsid w:val="00F3227C"/>
    <w:rsid w:val="00F4075E"/>
    <w:rsid w:val="00F43472"/>
    <w:rsid w:val="00F70BAA"/>
    <w:rsid w:val="00F71320"/>
    <w:rsid w:val="00F71C9B"/>
    <w:rsid w:val="00F7439B"/>
    <w:rsid w:val="00F76F76"/>
    <w:rsid w:val="00F774A3"/>
    <w:rsid w:val="00F87141"/>
    <w:rsid w:val="00F8755C"/>
    <w:rsid w:val="00F913B2"/>
    <w:rsid w:val="00F95118"/>
    <w:rsid w:val="00F9709C"/>
    <w:rsid w:val="00FA1964"/>
    <w:rsid w:val="00FB1BB3"/>
    <w:rsid w:val="00FB54B2"/>
    <w:rsid w:val="00FB7083"/>
    <w:rsid w:val="00FC0B96"/>
    <w:rsid w:val="00FC62E8"/>
    <w:rsid w:val="00FD005E"/>
    <w:rsid w:val="00FD6BEE"/>
    <w:rsid w:val="00FE3511"/>
    <w:rsid w:val="00FE3A5D"/>
    <w:rsid w:val="00FE44D1"/>
    <w:rsid w:val="00FE5286"/>
    <w:rsid w:val="00FE546A"/>
    <w:rsid w:val="00FF0C57"/>
    <w:rsid w:val="00FF4808"/>
    <w:rsid w:val="00FF4BA0"/>
    <w:rsid w:val="229174A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  <w:style w:type="character" w:customStyle="1" w:styleId="11">
    <w:name w:val="apple-converted-space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6</Pages>
  <Words>372</Words>
  <Characters>2127</Characters>
  <Lines>17</Lines>
  <Paragraphs>4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2014-06-11T02:06:00Z</dcterms:created>
  <dc:creator>祝倩</dc:creator>
  <cp:lastModifiedBy>Administrator</cp:lastModifiedBy>
  <dcterms:modified xsi:type="dcterms:W3CDTF">2015-05-11T03:38:43Z</dcterms:modified>
  <dc:title>	中国电建地产湖北区域总部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