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621" w:rsidRPr="00872621" w:rsidRDefault="009D443C" w:rsidP="00872621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附件</w:t>
      </w:r>
      <w:r w:rsidR="00CF46E9">
        <w:rPr>
          <w:rFonts w:ascii="黑体" w:eastAsia="黑体" w:hAnsi="黑体"/>
          <w:sz w:val="32"/>
          <w:szCs w:val="32"/>
        </w:rPr>
        <w:t>一</w:t>
      </w:r>
    </w:p>
    <w:p w:rsidR="00872621" w:rsidRPr="0021110A" w:rsidRDefault="00872621" w:rsidP="00872621">
      <w:pPr>
        <w:widowControl/>
        <w:spacing w:line="560" w:lineRule="exact"/>
        <w:jc w:val="center"/>
        <w:rPr>
          <w:rFonts w:ascii="方正小标宋简体" w:eastAsia="方正小标宋简体" w:hAnsi="宋体" w:cs="宋体"/>
          <w:kern w:val="0"/>
          <w:sz w:val="36"/>
          <w:szCs w:val="36"/>
        </w:rPr>
      </w:pPr>
      <w:r w:rsidRPr="0021110A">
        <w:rPr>
          <w:rFonts w:ascii="方正小标宋简体" w:eastAsia="方正小标宋简体" w:hAnsi="宋体" w:cs="宋体" w:hint="eastAsia"/>
          <w:kern w:val="0"/>
          <w:sz w:val="36"/>
          <w:szCs w:val="36"/>
        </w:rPr>
        <w:t>武汉大学</w:t>
      </w:r>
      <w:r w:rsidR="005358AF">
        <w:rPr>
          <w:rFonts w:ascii="方正小标宋简体" w:eastAsia="方正小标宋简体" w:hAnsi="宋体" w:cs="宋体" w:hint="eastAsia"/>
          <w:kern w:val="0"/>
          <w:sz w:val="36"/>
          <w:szCs w:val="36"/>
        </w:rPr>
        <w:t>法学院</w:t>
      </w:r>
      <w:r w:rsidRPr="0021110A">
        <w:rPr>
          <w:rFonts w:ascii="方正小标宋简体" w:eastAsia="方正小标宋简体" w:hAnsi="宋体" w:cs="宋体" w:hint="eastAsia"/>
          <w:kern w:val="0"/>
          <w:sz w:val="36"/>
          <w:szCs w:val="36"/>
        </w:rPr>
        <w:t>2018年团组织关系转入登记表</w:t>
      </w:r>
    </w:p>
    <w:p w:rsidR="00872621" w:rsidRDefault="00872621" w:rsidP="00872621">
      <w:pPr>
        <w:spacing w:line="400" w:lineRule="exact"/>
        <w:jc w:val="center"/>
        <w:rPr>
          <w:rFonts w:ascii="黑体" w:eastAsia="黑体" w:hAnsi="宋体" w:cs="宋体"/>
          <w:kern w:val="0"/>
          <w:sz w:val="28"/>
          <w:szCs w:val="28"/>
        </w:rPr>
      </w:pPr>
    </w:p>
    <w:p w:rsidR="00872621" w:rsidRPr="005358AF" w:rsidRDefault="00872621" w:rsidP="00872621">
      <w:pPr>
        <w:widowControl/>
        <w:spacing w:line="56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5358AF">
        <w:rPr>
          <w:rFonts w:ascii="仿宋" w:eastAsia="仿宋" w:hAnsi="仿宋" w:cs="宋体" w:hint="eastAsia"/>
          <w:kern w:val="0"/>
          <w:sz w:val="32"/>
          <w:szCs w:val="32"/>
        </w:rPr>
        <w:t>单位（公章）：        负责人</w:t>
      </w:r>
      <w:r w:rsidRPr="005358AF">
        <w:rPr>
          <w:rFonts w:ascii="仿宋" w:eastAsia="仿宋" w:hAnsi="仿宋" w:cs="宋体"/>
          <w:kern w:val="0"/>
          <w:sz w:val="32"/>
          <w:szCs w:val="32"/>
        </w:rPr>
        <w:t>：</w:t>
      </w:r>
      <w:r w:rsidRPr="005358AF">
        <w:rPr>
          <w:rFonts w:ascii="仿宋" w:eastAsia="仿宋" w:hAnsi="仿宋" w:cs="宋体" w:hint="eastAsia"/>
          <w:kern w:val="0"/>
          <w:sz w:val="32"/>
          <w:szCs w:val="32"/>
        </w:rPr>
        <w:t xml:space="preserve">       联系</w:t>
      </w:r>
      <w:r w:rsidRPr="005358AF">
        <w:rPr>
          <w:rFonts w:ascii="仿宋" w:eastAsia="仿宋" w:hAnsi="仿宋" w:cs="宋体"/>
          <w:kern w:val="0"/>
          <w:sz w:val="32"/>
          <w:szCs w:val="32"/>
        </w:rPr>
        <w:t>方式</w:t>
      </w:r>
      <w:r w:rsidRPr="005358AF">
        <w:rPr>
          <w:rFonts w:ascii="仿宋" w:eastAsia="仿宋" w:hAnsi="仿宋" w:cs="宋体" w:hint="eastAsia"/>
          <w:kern w:val="0"/>
          <w:sz w:val="32"/>
          <w:szCs w:val="32"/>
        </w:rPr>
        <w:t>：</w:t>
      </w:r>
    </w:p>
    <w:tbl>
      <w:tblPr>
        <w:tblStyle w:val="a5"/>
        <w:tblW w:w="0" w:type="auto"/>
        <w:tblLook w:val="04A0"/>
      </w:tblPr>
      <w:tblGrid>
        <w:gridCol w:w="704"/>
        <w:gridCol w:w="1276"/>
        <w:gridCol w:w="850"/>
        <w:gridCol w:w="709"/>
        <w:gridCol w:w="709"/>
        <w:gridCol w:w="1276"/>
        <w:gridCol w:w="2268"/>
        <w:gridCol w:w="1559"/>
        <w:gridCol w:w="1276"/>
        <w:gridCol w:w="2409"/>
        <w:gridCol w:w="912"/>
      </w:tblGrid>
      <w:tr w:rsidR="00872621" w:rsidRPr="005358AF" w:rsidTr="00E04DC8">
        <w:tc>
          <w:tcPr>
            <w:tcW w:w="704" w:type="dxa"/>
            <w:vAlign w:val="center"/>
          </w:tcPr>
          <w:p w:rsidR="00872621" w:rsidRPr="005358AF" w:rsidRDefault="00872621" w:rsidP="00E04DC8">
            <w:pPr>
              <w:spacing w:line="560" w:lineRule="exact"/>
              <w:jc w:val="center"/>
              <w:rPr>
                <w:rFonts w:ascii="仿宋" w:eastAsia="仿宋" w:hAnsi="仿宋" w:cs="宋体"/>
                <w:b/>
                <w:sz w:val="24"/>
              </w:rPr>
            </w:pPr>
            <w:r w:rsidRPr="005358AF">
              <w:rPr>
                <w:rFonts w:ascii="仿宋" w:eastAsia="仿宋" w:hAnsi="仿宋" w:cs="宋体" w:hint="eastAsia"/>
                <w:b/>
                <w:sz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872621" w:rsidRPr="005358AF" w:rsidRDefault="00872621" w:rsidP="00E04DC8">
            <w:pPr>
              <w:spacing w:line="56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5358AF">
              <w:rPr>
                <w:rFonts w:ascii="仿宋" w:eastAsia="仿宋" w:hAnsi="仿宋" w:hint="eastAsia"/>
                <w:b/>
                <w:sz w:val="24"/>
              </w:rPr>
              <w:t>支部名称</w:t>
            </w:r>
          </w:p>
        </w:tc>
        <w:tc>
          <w:tcPr>
            <w:tcW w:w="850" w:type="dxa"/>
            <w:vAlign w:val="center"/>
          </w:tcPr>
          <w:p w:rsidR="00872621" w:rsidRPr="005358AF" w:rsidRDefault="00872621" w:rsidP="00E04DC8">
            <w:pPr>
              <w:spacing w:line="56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5358AF">
              <w:rPr>
                <w:rFonts w:ascii="仿宋" w:eastAsia="仿宋" w:hAnsi="仿宋" w:hint="eastAsia"/>
                <w:b/>
                <w:sz w:val="24"/>
              </w:rPr>
              <w:t>姓名</w:t>
            </w:r>
          </w:p>
        </w:tc>
        <w:tc>
          <w:tcPr>
            <w:tcW w:w="709" w:type="dxa"/>
            <w:vAlign w:val="center"/>
          </w:tcPr>
          <w:p w:rsidR="00872621" w:rsidRPr="005358AF" w:rsidRDefault="00872621" w:rsidP="00E04DC8">
            <w:pPr>
              <w:spacing w:line="560" w:lineRule="exact"/>
              <w:jc w:val="center"/>
              <w:rPr>
                <w:rFonts w:ascii="仿宋" w:eastAsia="仿宋" w:hAnsi="仿宋" w:cs="宋体"/>
                <w:b/>
                <w:sz w:val="24"/>
              </w:rPr>
            </w:pPr>
            <w:r w:rsidRPr="005358AF">
              <w:rPr>
                <w:rFonts w:ascii="仿宋" w:eastAsia="仿宋" w:hAnsi="仿宋" w:hint="eastAsia"/>
                <w:b/>
                <w:sz w:val="24"/>
              </w:rPr>
              <w:t>性别</w:t>
            </w:r>
          </w:p>
        </w:tc>
        <w:tc>
          <w:tcPr>
            <w:tcW w:w="709" w:type="dxa"/>
            <w:vAlign w:val="center"/>
          </w:tcPr>
          <w:p w:rsidR="00872621" w:rsidRPr="005358AF" w:rsidRDefault="00872621" w:rsidP="00E04DC8">
            <w:pPr>
              <w:spacing w:line="560" w:lineRule="exact"/>
              <w:jc w:val="center"/>
              <w:rPr>
                <w:rFonts w:ascii="仿宋" w:eastAsia="仿宋" w:hAnsi="仿宋" w:cs="宋体"/>
                <w:b/>
                <w:sz w:val="24"/>
              </w:rPr>
            </w:pPr>
            <w:r w:rsidRPr="005358AF">
              <w:rPr>
                <w:rFonts w:ascii="仿宋" w:eastAsia="仿宋" w:hAnsi="仿宋" w:hint="eastAsia"/>
                <w:b/>
                <w:sz w:val="24"/>
              </w:rPr>
              <w:t>民族</w:t>
            </w:r>
          </w:p>
        </w:tc>
        <w:tc>
          <w:tcPr>
            <w:tcW w:w="1276" w:type="dxa"/>
            <w:vAlign w:val="center"/>
          </w:tcPr>
          <w:p w:rsidR="00872621" w:rsidRPr="005358AF" w:rsidRDefault="00872621" w:rsidP="00E04DC8">
            <w:pPr>
              <w:spacing w:line="560" w:lineRule="exact"/>
              <w:jc w:val="center"/>
              <w:rPr>
                <w:rFonts w:ascii="仿宋" w:eastAsia="仿宋" w:hAnsi="仿宋" w:cs="宋体"/>
                <w:b/>
                <w:sz w:val="24"/>
              </w:rPr>
            </w:pPr>
            <w:r w:rsidRPr="005358AF">
              <w:rPr>
                <w:rFonts w:ascii="仿宋" w:eastAsia="仿宋" w:hAnsi="仿宋" w:hint="eastAsia"/>
                <w:b/>
                <w:sz w:val="24"/>
              </w:rPr>
              <w:t>出生年月</w:t>
            </w:r>
          </w:p>
        </w:tc>
        <w:tc>
          <w:tcPr>
            <w:tcW w:w="2268" w:type="dxa"/>
            <w:vAlign w:val="center"/>
          </w:tcPr>
          <w:p w:rsidR="00872621" w:rsidRPr="005358AF" w:rsidRDefault="00872621" w:rsidP="00E04DC8">
            <w:pPr>
              <w:spacing w:line="560" w:lineRule="exact"/>
              <w:jc w:val="center"/>
              <w:rPr>
                <w:rFonts w:ascii="仿宋" w:eastAsia="仿宋" w:hAnsi="仿宋" w:cs="宋体"/>
                <w:b/>
                <w:sz w:val="24"/>
              </w:rPr>
            </w:pPr>
            <w:r w:rsidRPr="005358AF">
              <w:rPr>
                <w:rFonts w:ascii="仿宋" w:eastAsia="仿宋" w:hAnsi="仿宋" w:hint="eastAsia"/>
                <w:b/>
                <w:sz w:val="24"/>
              </w:rPr>
              <w:t>入团时间</w:t>
            </w:r>
          </w:p>
        </w:tc>
        <w:tc>
          <w:tcPr>
            <w:tcW w:w="1559" w:type="dxa"/>
            <w:vAlign w:val="center"/>
          </w:tcPr>
          <w:p w:rsidR="00872621" w:rsidRPr="005358AF" w:rsidRDefault="00872621" w:rsidP="00E04DC8">
            <w:pPr>
              <w:spacing w:line="560" w:lineRule="exact"/>
              <w:jc w:val="center"/>
              <w:rPr>
                <w:rFonts w:ascii="仿宋" w:eastAsia="仿宋" w:hAnsi="仿宋" w:cs="宋体"/>
                <w:b/>
                <w:sz w:val="24"/>
              </w:rPr>
            </w:pPr>
            <w:r w:rsidRPr="005358AF">
              <w:rPr>
                <w:rFonts w:ascii="仿宋" w:eastAsia="仿宋" w:hAnsi="仿宋" w:cs="宋体" w:hint="eastAsia"/>
                <w:b/>
                <w:sz w:val="24"/>
              </w:rPr>
              <w:t>发展编号</w:t>
            </w:r>
          </w:p>
        </w:tc>
        <w:tc>
          <w:tcPr>
            <w:tcW w:w="1276" w:type="dxa"/>
            <w:vAlign w:val="center"/>
          </w:tcPr>
          <w:p w:rsidR="00872621" w:rsidRPr="005358AF" w:rsidRDefault="00872621" w:rsidP="00E04DC8">
            <w:pPr>
              <w:spacing w:line="560" w:lineRule="exact"/>
              <w:jc w:val="center"/>
              <w:rPr>
                <w:rFonts w:ascii="仿宋" w:eastAsia="仿宋" w:hAnsi="仿宋" w:cs="宋体"/>
                <w:b/>
                <w:sz w:val="24"/>
              </w:rPr>
            </w:pPr>
            <w:r w:rsidRPr="005358AF">
              <w:rPr>
                <w:rFonts w:ascii="仿宋" w:eastAsia="仿宋" w:hAnsi="仿宋" w:hint="eastAsia"/>
                <w:b/>
                <w:sz w:val="24"/>
              </w:rPr>
              <w:t>入团程序是否规范</w:t>
            </w:r>
          </w:p>
        </w:tc>
        <w:tc>
          <w:tcPr>
            <w:tcW w:w="2409" w:type="dxa"/>
            <w:vAlign w:val="center"/>
          </w:tcPr>
          <w:p w:rsidR="00872621" w:rsidRPr="005358AF" w:rsidRDefault="00872621" w:rsidP="00E04DC8">
            <w:pPr>
              <w:spacing w:line="56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5358AF">
              <w:rPr>
                <w:rFonts w:ascii="仿宋" w:eastAsia="仿宋" w:hAnsi="仿宋" w:hint="eastAsia"/>
                <w:b/>
                <w:sz w:val="24"/>
              </w:rPr>
              <w:t>团员档案核查情况</w:t>
            </w:r>
          </w:p>
        </w:tc>
        <w:tc>
          <w:tcPr>
            <w:tcW w:w="912" w:type="dxa"/>
            <w:vAlign w:val="center"/>
          </w:tcPr>
          <w:p w:rsidR="00872621" w:rsidRPr="005358AF" w:rsidRDefault="00872621" w:rsidP="00E04DC8">
            <w:pPr>
              <w:spacing w:line="560" w:lineRule="exact"/>
              <w:jc w:val="center"/>
              <w:rPr>
                <w:rFonts w:ascii="仿宋" w:eastAsia="仿宋" w:hAnsi="仿宋" w:cs="宋体"/>
                <w:b/>
                <w:sz w:val="24"/>
              </w:rPr>
            </w:pPr>
            <w:r w:rsidRPr="005358AF">
              <w:rPr>
                <w:rFonts w:ascii="仿宋" w:eastAsia="仿宋" w:hAnsi="仿宋" w:hint="eastAsia"/>
                <w:b/>
                <w:sz w:val="24"/>
              </w:rPr>
              <w:t>备注</w:t>
            </w:r>
          </w:p>
        </w:tc>
      </w:tr>
      <w:tr w:rsidR="00872621" w:rsidRPr="005358AF" w:rsidTr="00E04DC8">
        <w:tc>
          <w:tcPr>
            <w:tcW w:w="704" w:type="dxa"/>
            <w:vAlign w:val="bottom"/>
          </w:tcPr>
          <w:p w:rsidR="00872621" w:rsidRPr="005358AF" w:rsidRDefault="00872621" w:rsidP="00E04DC8">
            <w:pPr>
              <w:spacing w:line="560" w:lineRule="exact"/>
              <w:jc w:val="center"/>
              <w:rPr>
                <w:rFonts w:ascii="仿宋" w:eastAsia="仿宋" w:hAnsi="仿宋" w:cs="宋体"/>
                <w:sz w:val="24"/>
              </w:rPr>
            </w:pPr>
            <w:r w:rsidRPr="005358AF"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1276" w:type="dxa"/>
          </w:tcPr>
          <w:p w:rsidR="00872621" w:rsidRPr="005358AF" w:rsidRDefault="00872621" w:rsidP="00E04DC8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358AF">
              <w:rPr>
                <w:rFonts w:ascii="仿宋" w:eastAsia="仿宋" w:hAnsi="仿宋" w:cs="宋体" w:hint="eastAsia"/>
                <w:kern w:val="0"/>
                <w:sz w:val="24"/>
              </w:rPr>
              <w:t>2018级XX支部</w:t>
            </w:r>
          </w:p>
        </w:tc>
        <w:tc>
          <w:tcPr>
            <w:tcW w:w="850" w:type="dxa"/>
          </w:tcPr>
          <w:p w:rsidR="00872621" w:rsidRPr="005358AF" w:rsidRDefault="00872621" w:rsidP="00E04DC8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358AF">
              <w:rPr>
                <w:rFonts w:ascii="仿宋" w:eastAsia="仿宋" w:hAnsi="仿宋" w:cs="宋体" w:hint="eastAsia"/>
                <w:kern w:val="0"/>
                <w:sz w:val="24"/>
              </w:rPr>
              <w:t>张三</w:t>
            </w:r>
          </w:p>
        </w:tc>
        <w:tc>
          <w:tcPr>
            <w:tcW w:w="709" w:type="dxa"/>
          </w:tcPr>
          <w:p w:rsidR="00872621" w:rsidRPr="005358AF" w:rsidRDefault="00872621" w:rsidP="00E04DC8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358AF">
              <w:rPr>
                <w:rFonts w:ascii="仿宋" w:eastAsia="仿宋" w:hAnsi="仿宋" w:cs="宋体" w:hint="eastAsia"/>
                <w:kern w:val="0"/>
                <w:sz w:val="24"/>
              </w:rPr>
              <w:t>男</w:t>
            </w:r>
          </w:p>
        </w:tc>
        <w:tc>
          <w:tcPr>
            <w:tcW w:w="709" w:type="dxa"/>
          </w:tcPr>
          <w:p w:rsidR="00872621" w:rsidRPr="005358AF" w:rsidRDefault="00872621" w:rsidP="00E04DC8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358AF">
              <w:rPr>
                <w:rFonts w:ascii="仿宋" w:eastAsia="仿宋" w:hAnsi="仿宋" w:cs="宋体" w:hint="eastAsia"/>
                <w:kern w:val="0"/>
                <w:sz w:val="24"/>
              </w:rPr>
              <w:t>汉</w:t>
            </w:r>
          </w:p>
        </w:tc>
        <w:tc>
          <w:tcPr>
            <w:tcW w:w="1276" w:type="dxa"/>
          </w:tcPr>
          <w:p w:rsidR="00872621" w:rsidRPr="005358AF" w:rsidRDefault="00872621" w:rsidP="00E04DC8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358AF">
              <w:rPr>
                <w:rFonts w:ascii="仿宋" w:eastAsia="仿宋" w:hAnsi="仿宋" w:cs="宋体" w:hint="eastAsia"/>
                <w:kern w:val="0"/>
                <w:sz w:val="24"/>
              </w:rPr>
              <w:t>198706</w:t>
            </w:r>
          </w:p>
        </w:tc>
        <w:tc>
          <w:tcPr>
            <w:tcW w:w="2268" w:type="dxa"/>
          </w:tcPr>
          <w:p w:rsidR="00872621" w:rsidRPr="005358AF" w:rsidRDefault="00872621" w:rsidP="00E04DC8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358AF">
              <w:rPr>
                <w:rFonts w:ascii="仿宋" w:eastAsia="仿宋" w:hAnsi="仿宋" w:cs="宋体" w:hint="eastAsia"/>
                <w:kern w:val="0"/>
                <w:sz w:val="24"/>
              </w:rPr>
              <w:t>20140214（团支部</w:t>
            </w:r>
            <w:r w:rsidRPr="005358AF">
              <w:rPr>
                <w:rFonts w:ascii="仿宋" w:eastAsia="仿宋" w:hAnsi="仿宋" w:cs="宋体"/>
                <w:kern w:val="0"/>
                <w:sz w:val="24"/>
              </w:rPr>
              <w:t>大会决议时间</w:t>
            </w:r>
            <w:r w:rsidRPr="005358AF">
              <w:rPr>
                <w:rFonts w:ascii="仿宋" w:eastAsia="仿宋" w:hAnsi="仿宋" w:cs="宋体" w:hint="eastAsia"/>
                <w:kern w:val="0"/>
                <w:sz w:val="24"/>
              </w:rPr>
              <w:t>）</w:t>
            </w:r>
          </w:p>
        </w:tc>
        <w:tc>
          <w:tcPr>
            <w:tcW w:w="1559" w:type="dxa"/>
          </w:tcPr>
          <w:p w:rsidR="00872621" w:rsidRPr="005358AF" w:rsidRDefault="00872621" w:rsidP="00E04DC8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358AF">
              <w:rPr>
                <w:rFonts w:ascii="仿宋" w:eastAsia="仿宋" w:hAnsi="仿宋" w:cs="宋体" w:hint="eastAsia"/>
                <w:kern w:val="0"/>
                <w:sz w:val="24"/>
              </w:rPr>
              <w:t>2016年后</w:t>
            </w:r>
            <w:r w:rsidRPr="005358AF">
              <w:rPr>
                <w:rFonts w:ascii="仿宋" w:eastAsia="仿宋" w:hAnsi="仿宋" w:cs="宋体"/>
                <w:kern w:val="0"/>
                <w:sz w:val="24"/>
              </w:rPr>
              <w:t>发展有编号</w:t>
            </w:r>
          </w:p>
        </w:tc>
        <w:tc>
          <w:tcPr>
            <w:tcW w:w="1276" w:type="dxa"/>
          </w:tcPr>
          <w:p w:rsidR="00872621" w:rsidRPr="005358AF" w:rsidRDefault="00872621" w:rsidP="00E04DC8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358AF">
              <w:rPr>
                <w:rFonts w:ascii="仿宋" w:eastAsia="仿宋" w:hAnsi="仿宋" w:cs="宋体" w:hint="eastAsia"/>
                <w:kern w:val="0"/>
                <w:sz w:val="24"/>
              </w:rPr>
              <w:t>是/否</w:t>
            </w:r>
          </w:p>
        </w:tc>
        <w:tc>
          <w:tcPr>
            <w:tcW w:w="2409" w:type="dxa"/>
          </w:tcPr>
          <w:p w:rsidR="00872621" w:rsidRPr="005358AF" w:rsidRDefault="00872621" w:rsidP="00E04DC8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358AF">
              <w:rPr>
                <w:rFonts w:ascii="仿宋" w:eastAsia="仿宋" w:hAnsi="仿宋" w:cs="宋体" w:hint="eastAsia"/>
                <w:kern w:val="0"/>
                <w:sz w:val="24"/>
              </w:rPr>
              <w:t>档案</w:t>
            </w:r>
            <w:r w:rsidRPr="005358AF">
              <w:rPr>
                <w:rFonts w:ascii="仿宋" w:eastAsia="仿宋" w:hAnsi="仿宋" w:cs="宋体"/>
                <w:kern w:val="0"/>
                <w:sz w:val="24"/>
              </w:rPr>
              <w:t>完整、团员身份无误</w:t>
            </w:r>
          </w:p>
        </w:tc>
        <w:tc>
          <w:tcPr>
            <w:tcW w:w="912" w:type="dxa"/>
          </w:tcPr>
          <w:p w:rsidR="00872621" w:rsidRPr="005358AF" w:rsidRDefault="00872621" w:rsidP="00E04DC8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872621" w:rsidRPr="005358AF" w:rsidTr="00E04DC8">
        <w:tc>
          <w:tcPr>
            <w:tcW w:w="704" w:type="dxa"/>
            <w:vAlign w:val="bottom"/>
          </w:tcPr>
          <w:p w:rsidR="00872621" w:rsidRPr="005358AF" w:rsidRDefault="00872621" w:rsidP="00E04DC8">
            <w:pPr>
              <w:spacing w:line="560" w:lineRule="exact"/>
              <w:jc w:val="center"/>
              <w:rPr>
                <w:rFonts w:ascii="仿宋" w:eastAsia="仿宋" w:hAnsi="仿宋" w:cs="宋体"/>
                <w:sz w:val="24"/>
              </w:rPr>
            </w:pPr>
            <w:r w:rsidRPr="005358AF">
              <w:rPr>
                <w:rFonts w:ascii="仿宋" w:eastAsia="仿宋" w:hAnsi="仿宋" w:hint="eastAsia"/>
                <w:sz w:val="24"/>
              </w:rPr>
              <w:t>2</w:t>
            </w:r>
          </w:p>
        </w:tc>
        <w:tc>
          <w:tcPr>
            <w:tcW w:w="1276" w:type="dxa"/>
          </w:tcPr>
          <w:p w:rsidR="00872621" w:rsidRPr="005358AF" w:rsidRDefault="00872621" w:rsidP="00E04DC8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850" w:type="dxa"/>
          </w:tcPr>
          <w:p w:rsidR="00872621" w:rsidRPr="005358AF" w:rsidRDefault="00872621" w:rsidP="00E04DC8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09" w:type="dxa"/>
          </w:tcPr>
          <w:p w:rsidR="00872621" w:rsidRPr="005358AF" w:rsidRDefault="00872621" w:rsidP="00E04DC8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09" w:type="dxa"/>
          </w:tcPr>
          <w:p w:rsidR="00872621" w:rsidRPr="005358AF" w:rsidRDefault="00872621" w:rsidP="00E04DC8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6" w:type="dxa"/>
          </w:tcPr>
          <w:p w:rsidR="00872621" w:rsidRPr="005358AF" w:rsidRDefault="00872621" w:rsidP="00E04DC8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268" w:type="dxa"/>
          </w:tcPr>
          <w:p w:rsidR="00872621" w:rsidRPr="005358AF" w:rsidRDefault="00872621" w:rsidP="00E04DC8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559" w:type="dxa"/>
          </w:tcPr>
          <w:p w:rsidR="00872621" w:rsidRPr="005358AF" w:rsidRDefault="00872621" w:rsidP="00E04DC8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6" w:type="dxa"/>
          </w:tcPr>
          <w:p w:rsidR="00872621" w:rsidRPr="005358AF" w:rsidRDefault="00872621" w:rsidP="00E04DC8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409" w:type="dxa"/>
          </w:tcPr>
          <w:p w:rsidR="00872621" w:rsidRPr="005358AF" w:rsidRDefault="00872621" w:rsidP="00E04DC8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358AF">
              <w:rPr>
                <w:rFonts w:ascii="仿宋" w:eastAsia="仿宋" w:hAnsi="仿宋" w:cs="宋体" w:hint="eastAsia"/>
                <w:kern w:val="0"/>
                <w:sz w:val="24"/>
              </w:rPr>
              <w:t>缺</w:t>
            </w:r>
            <w:r w:rsidRPr="005358AF">
              <w:rPr>
                <w:rFonts w:ascii="仿宋" w:eastAsia="仿宋" w:hAnsi="仿宋" w:cs="宋体"/>
                <w:kern w:val="0"/>
                <w:sz w:val="24"/>
              </w:rPr>
              <w:t>XX</w:t>
            </w:r>
            <w:r w:rsidRPr="005358AF">
              <w:rPr>
                <w:rFonts w:ascii="仿宋" w:eastAsia="仿宋" w:hAnsi="仿宋" w:cs="宋体" w:hint="eastAsia"/>
                <w:kern w:val="0"/>
                <w:sz w:val="24"/>
              </w:rPr>
              <w:t>材料</w:t>
            </w:r>
            <w:r w:rsidRPr="005358AF">
              <w:rPr>
                <w:rFonts w:ascii="仿宋" w:eastAsia="仿宋" w:hAnsi="仿宋" w:cs="宋体"/>
                <w:kern w:val="0"/>
                <w:sz w:val="24"/>
              </w:rPr>
              <w:t>，</w:t>
            </w:r>
            <w:r w:rsidRPr="005358AF">
              <w:rPr>
                <w:rFonts w:ascii="仿宋" w:eastAsia="仿宋" w:hAnsi="仿宋" w:cs="宋体" w:hint="eastAsia"/>
                <w:kern w:val="0"/>
                <w:sz w:val="24"/>
              </w:rPr>
              <w:t>团员身份</w:t>
            </w:r>
            <w:r w:rsidRPr="005358AF">
              <w:rPr>
                <w:rFonts w:ascii="仿宋" w:eastAsia="仿宋" w:hAnsi="仿宋" w:cs="宋体"/>
                <w:kern w:val="0"/>
                <w:sz w:val="24"/>
              </w:rPr>
              <w:t>待核实</w:t>
            </w:r>
          </w:p>
        </w:tc>
        <w:tc>
          <w:tcPr>
            <w:tcW w:w="912" w:type="dxa"/>
          </w:tcPr>
          <w:p w:rsidR="00872621" w:rsidRPr="005358AF" w:rsidRDefault="00872621" w:rsidP="00E04DC8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872621" w:rsidRPr="005358AF" w:rsidTr="00E04DC8">
        <w:tc>
          <w:tcPr>
            <w:tcW w:w="704" w:type="dxa"/>
            <w:vAlign w:val="bottom"/>
          </w:tcPr>
          <w:p w:rsidR="00872621" w:rsidRPr="005358AF" w:rsidRDefault="00872621" w:rsidP="00E04DC8">
            <w:pPr>
              <w:spacing w:line="560" w:lineRule="exact"/>
              <w:jc w:val="center"/>
              <w:rPr>
                <w:rFonts w:ascii="仿宋" w:eastAsia="仿宋" w:hAnsi="仿宋"/>
                <w:sz w:val="24"/>
              </w:rPr>
            </w:pPr>
            <w:r w:rsidRPr="005358AF">
              <w:rPr>
                <w:rFonts w:ascii="仿宋" w:eastAsia="仿宋" w:hAnsi="仿宋" w:hint="eastAsia"/>
                <w:sz w:val="24"/>
              </w:rPr>
              <w:t>3</w:t>
            </w:r>
          </w:p>
        </w:tc>
        <w:tc>
          <w:tcPr>
            <w:tcW w:w="1276" w:type="dxa"/>
          </w:tcPr>
          <w:p w:rsidR="00872621" w:rsidRPr="005358AF" w:rsidRDefault="00872621" w:rsidP="00E04DC8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850" w:type="dxa"/>
          </w:tcPr>
          <w:p w:rsidR="00872621" w:rsidRPr="005358AF" w:rsidRDefault="00872621" w:rsidP="00E04DC8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09" w:type="dxa"/>
          </w:tcPr>
          <w:p w:rsidR="00872621" w:rsidRPr="005358AF" w:rsidRDefault="00872621" w:rsidP="00E04DC8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09" w:type="dxa"/>
          </w:tcPr>
          <w:p w:rsidR="00872621" w:rsidRPr="005358AF" w:rsidRDefault="00872621" w:rsidP="00E04DC8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6" w:type="dxa"/>
          </w:tcPr>
          <w:p w:rsidR="00872621" w:rsidRPr="005358AF" w:rsidRDefault="00872621" w:rsidP="00E04DC8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268" w:type="dxa"/>
          </w:tcPr>
          <w:p w:rsidR="00872621" w:rsidRPr="005358AF" w:rsidRDefault="00872621" w:rsidP="00E04DC8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559" w:type="dxa"/>
          </w:tcPr>
          <w:p w:rsidR="00872621" w:rsidRPr="005358AF" w:rsidRDefault="00872621" w:rsidP="00E04DC8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6" w:type="dxa"/>
          </w:tcPr>
          <w:p w:rsidR="00872621" w:rsidRPr="005358AF" w:rsidRDefault="00872621" w:rsidP="00E04DC8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409" w:type="dxa"/>
          </w:tcPr>
          <w:p w:rsidR="00872621" w:rsidRPr="005358AF" w:rsidRDefault="00872621" w:rsidP="00E04DC8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912" w:type="dxa"/>
          </w:tcPr>
          <w:p w:rsidR="00872621" w:rsidRPr="005358AF" w:rsidRDefault="00872621" w:rsidP="00E04DC8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872621" w:rsidRPr="005358AF" w:rsidTr="00E04DC8">
        <w:tc>
          <w:tcPr>
            <w:tcW w:w="704" w:type="dxa"/>
            <w:vAlign w:val="bottom"/>
          </w:tcPr>
          <w:p w:rsidR="00872621" w:rsidRPr="005358AF" w:rsidRDefault="00872621" w:rsidP="00E04DC8">
            <w:pPr>
              <w:spacing w:line="560" w:lineRule="exact"/>
              <w:jc w:val="center"/>
              <w:rPr>
                <w:rFonts w:ascii="仿宋" w:eastAsia="仿宋" w:hAnsi="仿宋"/>
                <w:sz w:val="24"/>
              </w:rPr>
            </w:pPr>
            <w:r w:rsidRPr="005358AF">
              <w:rPr>
                <w:rFonts w:ascii="仿宋" w:eastAsia="仿宋" w:hAnsi="仿宋" w:hint="eastAsia"/>
                <w:sz w:val="24"/>
              </w:rPr>
              <w:t>4</w:t>
            </w:r>
          </w:p>
        </w:tc>
        <w:tc>
          <w:tcPr>
            <w:tcW w:w="1276" w:type="dxa"/>
          </w:tcPr>
          <w:p w:rsidR="00872621" w:rsidRPr="005358AF" w:rsidRDefault="00872621" w:rsidP="00E04DC8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850" w:type="dxa"/>
          </w:tcPr>
          <w:p w:rsidR="00872621" w:rsidRPr="005358AF" w:rsidRDefault="00872621" w:rsidP="00E04DC8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09" w:type="dxa"/>
          </w:tcPr>
          <w:p w:rsidR="00872621" w:rsidRPr="005358AF" w:rsidRDefault="00872621" w:rsidP="00E04DC8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09" w:type="dxa"/>
          </w:tcPr>
          <w:p w:rsidR="00872621" w:rsidRPr="005358AF" w:rsidRDefault="00872621" w:rsidP="00E04DC8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6" w:type="dxa"/>
          </w:tcPr>
          <w:p w:rsidR="00872621" w:rsidRPr="005358AF" w:rsidRDefault="00872621" w:rsidP="00E04DC8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268" w:type="dxa"/>
          </w:tcPr>
          <w:p w:rsidR="00872621" w:rsidRPr="005358AF" w:rsidRDefault="00872621" w:rsidP="00E04DC8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559" w:type="dxa"/>
          </w:tcPr>
          <w:p w:rsidR="00872621" w:rsidRPr="005358AF" w:rsidRDefault="00872621" w:rsidP="00E04DC8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6" w:type="dxa"/>
          </w:tcPr>
          <w:p w:rsidR="00872621" w:rsidRPr="005358AF" w:rsidRDefault="00872621" w:rsidP="00E04DC8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409" w:type="dxa"/>
          </w:tcPr>
          <w:p w:rsidR="00872621" w:rsidRPr="005358AF" w:rsidRDefault="00872621" w:rsidP="00E04DC8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912" w:type="dxa"/>
          </w:tcPr>
          <w:p w:rsidR="00872621" w:rsidRPr="005358AF" w:rsidRDefault="00872621" w:rsidP="00E04DC8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872621" w:rsidRPr="005358AF" w:rsidTr="00E04DC8">
        <w:tc>
          <w:tcPr>
            <w:tcW w:w="704" w:type="dxa"/>
            <w:vAlign w:val="bottom"/>
          </w:tcPr>
          <w:p w:rsidR="00872621" w:rsidRPr="005358AF" w:rsidRDefault="00872621" w:rsidP="00E04DC8">
            <w:pPr>
              <w:spacing w:line="560" w:lineRule="exact"/>
              <w:jc w:val="center"/>
              <w:rPr>
                <w:rFonts w:ascii="仿宋" w:eastAsia="仿宋" w:hAnsi="仿宋"/>
                <w:sz w:val="24"/>
              </w:rPr>
            </w:pPr>
            <w:r w:rsidRPr="005358AF">
              <w:rPr>
                <w:rFonts w:ascii="仿宋" w:eastAsia="仿宋" w:hAnsi="仿宋" w:hint="eastAsia"/>
                <w:sz w:val="24"/>
              </w:rPr>
              <w:t>5</w:t>
            </w:r>
          </w:p>
        </w:tc>
        <w:tc>
          <w:tcPr>
            <w:tcW w:w="1276" w:type="dxa"/>
          </w:tcPr>
          <w:p w:rsidR="00872621" w:rsidRPr="005358AF" w:rsidRDefault="00872621" w:rsidP="00E04DC8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850" w:type="dxa"/>
          </w:tcPr>
          <w:p w:rsidR="00872621" w:rsidRPr="005358AF" w:rsidRDefault="00872621" w:rsidP="00E04DC8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09" w:type="dxa"/>
          </w:tcPr>
          <w:p w:rsidR="00872621" w:rsidRPr="005358AF" w:rsidRDefault="00872621" w:rsidP="00E04DC8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09" w:type="dxa"/>
          </w:tcPr>
          <w:p w:rsidR="00872621" w:rsidRPr="005358AF" w:rsidRDefault="00872621" w:rsidP="00E04DC8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6" w:type="dxa"/>
          </w:tcPr>
          <w:p w:rsidR="00872621" w:rsidRPr="005358AF" w:rsidRDefault="00872621" w:rsidP="00E04DC8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268" w:type="dxa"/>
          </w:tcPr>
          <w:p w:rsidR="00872621" w:rsidRPr="005358AF" w:rsidRDefault="00872621" w:rsidP="00E04DC8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559" w:type="dxa"/>
          </w:tcPr>
          <w:p w:rsidR="00872621" w:rsidRPr="005358AF" w:rsidRDefault="00872621" w:rsidP="00E04DC8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6" w:type="dxa"/>
          </w:tcPr>
          <w:p w:rsidR="00872621" w:rsidRPr="005358AF" w:rsidRDefault="00872621" w:rsidP="00E04DC8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2409" w:type="dxa"/>
          </w:tcPr>
          <w:p w:rsidR="00872621" w:rsidRPr="005358AF" w:rsidRDefault="00872621" w:rsidP="00E04DC8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912" w:type="dxa"/>
          </w:tcPr>
          <w:p w:rsidR="00872621" w:rsidRPr="005358AF" w:rsidRDefault="00872621" w:rsidP="00E04DC8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</w:tbl>
    <w:p w:rsidR="00872621" w:rsidRPr="005358AF" w:rsidRDefault="00872621" w:rsidP="00872621">
      <w:pPr>
        <w:widowControl/>
        <w:spacing w:line="260" w:lineRule="exact"/>
        <w:jc w:val="left"/>
        <w:rPr>
          <w:rFonts w:ascii="仿宋" w:eastAsia="仿宋" w:hAnsi="仿宋" w:cs="宋体"/>
          <w:kern w:val="0"/>
        </w:rPr>
      </w:pPr>
      <w:r w:rsidRPr="005358AF">
        <w:rPr>
          <w:rFonts w:ascii="仿宋" w:eastAsia="仿宋" w:hAnsi="仿宋" w:cs="宋体" w:hint="eastAsia"/>
          <w:kern w:val="0"/>
        </w:rPr>
        <w:t>备注</w:t>
      </w:r>
      <w:r w:rsidRPr="005358AF">
        <w:rPr>
          <w:rFonts w:ascii="仿宋" w:eastAsia="仿宋" w:hAnsi="仿宋" w:cs="宋体"/>
          <w:kern w:val="0"/>
        </w:rPr>
        <w:t>：</w:t>
      </w:r>
    </w:p>
    <w:p w:rsidR="00872621" w:rsidRPr="005358AF" w:rsidRDefault="00872621" w:rsidP="00872621">
      <w:pPr>
        <w:widowControl/>
        <w:spacing w:line="260" w:lineRule="exact"/>
        <w:jc w:val="left"/>
        <w:rPr>
          <w:rFonts w:ascii="仿宋" w:eastAsia="仿宋" w:hAnsi="仿宋" w:cs="宋体"/>
          <w:kern w:val="0"/>
        </w:rPr>
      </w:pPr>
      <w:r w:rsidRPr="005358AF">
        <w:rPr>
          <w:rFonts w:ascii="仿宋" w:eastAsia="仿宋" w:hAnsi="仿宋" w:cs="宋体"/>
          <w:kern w:val="0"/>
        </w:rPr>
        <w:t>1.</w:t>
      </w:r>
      <w:r w:rsidRPr="005358AF">
        <w:rPr>
          <w:rFonts w:ascii="仿宋" w:eastAsia="仿宋" w:hAnsi="仿宋" w:cs="宋体" w:hint="eastAsia"/>
          <w:kern w:val="0"/>
        </w:rPr>
        <w:t>入团时间</w:t>
      </w:r>
      <w:r w:rsidRPr="005358AF">
        <w:rPr>
          <w:rFonts w:ascii="仿宋" w:eastAsia="仿宋" w:hAnsi="仿宋" w:cs="宋体"/>
          <w:kern w:val="0"/>
        </w:rPr>
        <w:t>以</w:t>
      </w:r>
      <w:r w:rsidRPr="005358AF">
        <w:rPr>
          <w:rFonts w:ascii="仿宋" w:eastAsia="仿宋" w:hAnsi="仿宋" w:cs="宋体" w:hint="eastAsia"/>
          <w:kern w:val="0"/>
        </w:rPr>
        <w:t>《入团</w:t>
      </w:r>
      <w:r w:rsidRPr="005358AF">
        <w:rPr>
          <w:rFonts w:ascii="仿宋" w:eastAsia="仿宋" w:hAnsi="仿宋" w:cs="宋体"/>
          <w:kern w:val="0"/>
        </w:rPr>
        <w:t>志愿书</w:t>
      </w:r>
      <w:r w:rsidRPr="005358AF">
        <w:rPr>
          <w:rFonts w:ascii="仿宋" w:eastAsia="仿宋" w:hAnsi="仿宋" w:cs="宋体" w:hint="eastAsia"/>
          <w:kern w:val="0"/>
        </w:rPr>
        <w:t>》中</w:t>
      </w:r>
      <w:r w:rsidRPr="005358AF">
        <w:rPr>
          <w:rFonts w:ascii="仿宋" w:eastAsia="仿宋" w:hAnsi="仿宋" w:cs="宋体"/>
          <w:kern w:val="0"/>
        </w:rPr>
        <w:t>支部大会决议时间为准，</w:t>
      </w:r>
      <w:r w:rsidRPr="005358AF">
        <w:rPr>
          <w:rFonts w:ascii="仿宋" w:eastAsia="仿宋" w:hAnsi="仿宋" w:cs="宋体" w:hint="eastAsia"/>
          <w:kern w:val="0"/>
        </w:rPr>
        <w:t>与</w:t>
      </w:r>
      <w:r w:rsidRPr="005358AF">
        <w:rPr>
          <w:rFonts w:ascii="仿宋" w:eastAsia="仿宋" w:hAnsi="仿宋" w:cs="宋体"/>
          <w:kern w:val="0"/>
        </w:rPr>
        <w:t>团员证上入团时间保持一致</w:t>
      </w:r>
      <w:r w:rsidRPr="005358AF">
        <w:rPr>
          <w:rFonts w:ascii="仿宋" w:eastAsia="仿宋" w:hAnsi="仿宋" w:cs="宋体" w:hint="eastAsia"/>
          <w:kern w:val="0"/>
        </w:rPr>
        <w:t>。</w:t>
      </w:r>
    </w:p>
    <w:p w:rsidR="00872621" w:rsidRPr="005358AF" w:rsidRDefault="00872621" w:rsidP="00872621">
      <w:pPr>
        <w:widowControl/>
        <w:spacing w:line="260" w:lineRule="exact"/>
        <w:jc w:val="left"/>
        <w:rPr>
          <w:rFonts w:ascii="仿宋" w:eastAsia="仿宋" w:hAnsi="仿宋" w:cs="宋体"/>
          <w:kern w:val="0"/>
        </w:rPr>
      </w:pPr>
      <w:r w:rsidRPr="005358AF">
        <w:rPr>
          <w:rFonts w:ascii="仿宋" w:eastAsia="仿宋" w:hAnsi="仿宋" w:cs="宋体"/>
          <w:kern w:val="0"/>
        </w:rPr>
        <w:t>2.</w:t>
      </w:r>
      <w:r w:rsidRPr="005358AF">
        <w:rPr>
          <w:rFonts w:ascii="仿宋" w:eastAsia="仿宋" w:hAnsi="仿宋" w:cs="宋体" w:hint="eastAsia"/>
          <w:kern w:val="0"/>
        </w:rPr>
        <w:t>入团</w:t>
      </w:r>
      <w:r w:rsidRPr="005358AF">
        <w:rPr>
          <w:rFonts w:ascii="仿宋" w:eastAsia="仿宋" w:hAnsi="仿宋" w:cs="宋体"/>
          <w:kern w:val="0"/>
        </w:rPr>
        <w:t>程序是否规范，主要是核查支部大会决议和上级</w:t>
      </w:r>
      <w:r w:rsidRPr="005358AF">
        <w:rPr>
          <w:rFonts w:ascii="仿宋" w:eastAsia="仿宋" w:hAnsi="仿宋" w:cs="宋体" w:hint="eastAsia"/>
          <w:kern w:val="0"/>
        </w:rPr>
        <w:t>团委</w:t>
      </w:r>
      <w:r w:rsidRPr="005358AF">
        <w:rPr>
          <w:rFonts w:ascii="仿宋" w:eastAsia="仿宋" w:hAnsi="仿宋" w:cs="宋体"/>
          <w:kern w:val="0"/>
        </w:rPr>
        <w:t>审批</w:t>
      </w:r>
      <w:r w:rsidRPr="005358AF">
        <w:rPr>
          <w:rFonts w:ascii="仿宋" w:eastAsia="仿宋" w:hAnsi="仿宋" w:cs="宋体" w:hint="eastAsia"/>
          <w:kern w:val="0"/>
        </w:rPr>
        <w:t>意见</w:t>
      </w:r>
      <w:r w:rsidRPr="005358AF">
        <w:rPr>
          <w:rFonts w:ascii="仿宋" w:eastAsia="仿宋" w:hAnsi="仿宋" w:cs="宋体"/>
          <w:kern w:val="0"/>
        </w:rPr>
        <w:t>盖章。</w:t>
      </w:r>
    </w:p>
    <w:p w:rsidR="00872621" w:rsidRPr="005358AF" w:rsidRDefault="00872621" w:rsidP="00872621">
      <w:pPr>
        <w:widowControl/>
        <w:spacing w:line="260" w:lineRule="exact"/>
        <w:jc w:val="left"/>
        <w:rPr>
          <w:rFonts w:ascii="仿宋" w:eastAsia="仿宋" w:hAnsi="仿宋" w:cs="宋体"/>
          <w:kern w:val="0"/>
        </w:rPr>
      </w:pPr>
      <w:r w:rsidRPr="005358AF">
        <w:rPr>
          <w:rFonts w:ascii="仿宋" w:eastAsia="仿宋" w:hAnsi="仿宋" w:cs="宋体"/>
          <w:kern w:val="0"/>
        </w:rPr>
        <w:t>3.</w:t>
      </w:r>
      <w:r w:rsidRPr="005358AF">
        <w:rPr>
          <w:rFonts w:ascii="仿宋" w:eastAsia="仿宋" w:hAnsi="仿宋" w:cs="宋体" w:hint="eastAsia"/>
          <w:kern w:val="0"/>
        </w:rPr>
        <w:t>档案</w:t>
      </w:r>
      <w:r w:rsidRPr="005358AF">
        <w:rPr>
          <w:rFonts w:ascii="仿宋" w:eastAsia="仿宋" w:hAnsi="仿宋" w:cs="宋体"/>
          <w:kern w:val="0"/>
        </w:rPr>
        <w:t>核查情况主要为入团程序是否规范、2016</w:t>
      </w:r>
      <w:r w:rsidRPr="005358AF">
        <w:rPr>
          <w:rFonts w:ascii="仿宋" w:eastAsia="仿宋" w:hAnsi="仿宋" w:cs="宋体" w:hint="eastAsia"/>
          <w:kern w:val="0"/>
        </w:rPr>
        <w:t>年</w:t>
      </w:r>
      <w:r w:rsidRPr="005358AF">
        <w:rPr>
          <w:rFonts w:ascii="仿宋" w:eastAsia="仿宋" w:hAnsi="仿宋" w:cs="宋体"/>
          <w:kern w:val="0"/>
        </w:rPr>
        <w:t>之后发展的</w:t>
      </w:r>
      <w:r w:rsidRPr="005358AF">
        <w:rPr>
          <w:rFonts w:ascii="仿宋" w:eastAsia="仿宋" w:hAnsi="仿宋" w:cs="宋体" w:hint="eastAsia"/>
          <w:kern w:val="0"/>
        </w:rPr>
        <w:t>是否</w:t>
      </w:r>
      <w:r w:rsidRPr="005358AF">
        <w:rPr>
          <w:rFonts w:ascii="仿宋" w:eastAsia="仿宋" w:hAnsi="仿宋" w:cs="宋体"/>
          <w:kern w:val="0"/>
        </w:rPr>
        <w:t>有发展编号、</w:t>
      </w:r>
      <w:r w:rsidRPr="005358AF">
        <w:rPr>
          <w:rFonts w:ascii="仿宋" w:eastAsia="仿宋" w:hAnsi="仿宋" w:cs="宋体" w:hint="eastAsia"/>
          <w:kern w:val="0"/>
        </w:rPr>
        <w:t>入团</w:t>
      </w:r>
      <w:r w:rsidRPr="005358AF">
        <w:rPr>
          <w:rFonts w:ascii="仿宋" w:eastAsia="仿宋" w:hAnsi="仿宋" w:cs="宋体"/>
          <w:kern w:val="0"/>
        </w:rPr>
        <w:t>材料是否完整</w:t>
      </w:r>
      <w:r w:rsidRPr="005358AF">
        <w:rPr>
          <w:rFonts w:ascii="仿宋" w:eastAsia="仿宋" w:hAnsi="仿宋" w:cs="宋体" w:hint="eastAsia"/>
          <w:kern w:val="0"/>
        </w:rPr>
        <w:t>、</w:t>
      </w:r>
      <w:r w:rsidRPr="005358AF">
        <w:rPr>
          <w:rFonts w:ascii="仿宋" w:eastAsia="仿宋" w:hAnsi="仿宋" w:cs="宋体"/>
          <w:kern w:val="0"/>
        </w:rPr>
        <w:t>团员证信息</w:t>
      </w:r>
      <w:r w:rsidRPr="005358AF">
        <w:rPr>
          <w:rFonts w:ascii="仿宋" w:eastAsia="仿宋" w:hAnsi="仿宋" w:cs="宋体" w:hint="eastAsia"/>
          <w:kern w:val="0"/>
        </w:rPr>
        <w:t>是否</w:t>
      </w:r>
      <w:r w:rsidRPr="005358AF">
        <w:rPr>
          <w:rFonts w:ascii="仿宋" w:eastAsia="仿宋" w:hAnsi="仿宋" w:cs="宋体"/>
          <w:kern w:val="0"/>
        </w:rPr>
        <w:t>完整等。</w:t>
      </w:r>
    </w:p>
    <w:sectPr w:rsidR="00872621" w:rsidRPr="005358AF" w:rsidSect="0087262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361D" w:rsidRDefault="008A361D" w:rsidP="00872621">
      <w:r>
        <w:separator/>
      </w:r>
    </w:p>
  </w:endnote>
  <w:endnote w:type="continuationSeparator" w:id="1">
    <w:p w:rsidR="008A361D" w:rsidRDefault="008A361D" w:rsidP="008726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361D" w:rsidRDefault="008A361D" w:rsidP="00872621">
      <w:r>
        <w:separator/>
      </w:r>
    </w:p>
  </w:footnote>
  <w:footnote w:type="continuationSeparator" w:id="1">
    <w:p w:rsidR="008A361D" w:rsidRDefault="008A361D" w:rsidP="008726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2621"/>
    <w:rsid w:val="002B68DF"/>
    <w:rsid w:val="003F4EDE"/>
    <w:rsid w:val="005358AF"/>
    <w:rsid w:val="00872621"/>
    <w:rsid w:val="008A361D"/>
    <w:rsid w:val="009D443C"/>
    <w:rsid w:val="00A5226A"/>
    <w:rsid w:val="00CF46E9"/>
    <w:rsid w:val="00E20416"/>
    <w:rsid w:val="00F84FD8"/>
    <w:rsid w:val="00FA7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621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726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7262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726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72621"/>
    <w:rPr>
      <w:sz w:val="18"/>
      <w:szCs w:val="18"/>
    </w:rPr>
  </w:style>
  <w:style w:type="table" w:styleId="a5">
    <w:name w:val="Table Grid"/>
    <w:basedOn w:val="a1"/>
    <w:uiPriority w:val="39"/>
    <w:rsid w:val="008726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5</cp:revision>
  <dcterms:created xsi:type="dcterms:W3CDTF">2018-09-21T05:11:00Z</dcterms:created>
  <dcterms:modified xsi:type="dcterms:W3CDTF">2018-09-21T05:27:00Z</dcterms:modified>
</cp:coreProperties>
</file>