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shd w:val="clear" w:color="auto" w:fill="FFFFFF"/>
        <w:spacing w:line="316" w:lineRule="atLeast"/>
        <w:ind w:firstLine="480"/>
        <w:jc w:val="center"/>
        <w:rPr>
          <w:rFonts w:ascii="宋体" w:hAnsi="宋体" w:eastAsia="宋体" w:cs="宋体"/>
          <w:kern w:val="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eastAsia="宋体" w:cs="Times New Roman"/>
          <w:kern w:val="0"/>
          <w:sz w:val="24"/>
          <w:szCs w:val="24"/>
        </w:rPr>
        <w:t>Willem C. Vis</w:t>
      </w:r>
      <w:r>
        <w:rPr>
          <w:rFonts w:hint="eastAsia" w:ascii="宋体" w:hAnsi="宋体" w:eastAsia="宋体" w:cs="宋体"/>
          <w:kern w:val="0"/>
          <w:sz w:val="24"/>
          <w:szCs w:val="24"/>
        </w:rPr>
        <w:t>模拟国际商事仲裁庭辩论赛队员选拔通知</w:t>
      </w:r>
    </w:p>
    <w:p>
      <w:pPr>
        <w:widowControl/>
        <w:shd w:val="clear" w:color="auto" w:fill="FFFFFF"/>
        <w:spacing w:line="316" w:lineRule="atLeast"/>
        <w:ind w:firstLine="480"/>
        <w:jc w:val="center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</w:p>
    <w:p>
      <w:pPr>
        <w:widowControl/>
        <w:shd w:val="clear" w:color="auto" w:fill="FFFFFF"/>
        <w:wordWrap w:val="0"/>
        <w:spacing w:line="316" w:lineRule="atLeast"/>
        <w:ind w:firstLine="480"/>
        <w:jc w:val="left"/>
        <w:rPr>
          <w:rFonts w:ascii="Verdana" w:hAnsi="Verdana" w:eastAsia="宋体" w:cs="宋体"/>
          <w:kern w:val="0"/>
          <w:sz w:val="35"/>
          <w:szCs w:val="35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Willem C. Vis</w:t>
      </w:r>
      <w:r>
        <w:rPr>
          <w:rFonts w:hint="eastAsia" w:ascii="宋体" w:hAnsi="宋体" w:eastAsia="宋体" w:cs="宋体"/>
          <w:kern w:val="0"/>
          <w:sz w:val="24"/>
          <w:szCs w:val="24"/>
        </w:rPr>
        <w:t>模拟国际商事仲裁庭辩论赛在国际法领域影响深远，至今已经有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21</w:t>
      </w:r>
      <w:r>
        <w:rPr>
          <w:rFonts w:hint="eastAsia" w:ascii="宋体" w:hAnsi="宋体" w:eastAsia="宋体" w:cs="宋体"/>
          <w:kern w:val="0"/>
          <w:sz w:val="24"/>
          <w:szCs w:val="24"/>
        </w:rPr>
        <w:t>年的历史。每年都吸引了全世界上百所著名法学院参加。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2013-2014</w:t>
      </w:r>
      <w:r>
        <w:rPr>
          <w:rFonts w:hint="eastAsia" w:ascii="宋体" w:hAnsi="宋体" w:eastAsia="宋体" w:cs="宋体"/>
          <w:kern w:val="0"/>
          <w:sz w:val="24"/>
          <w:szCs w:val="24"/>
        </w:rPr>
        <w:t>年度更是有来自于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60</w:t>
      </w:r>
      <w:r>
        <w:rPr>
          <w:rFonts w:hint="eastAsia" w:ascii="宋体" w:hAnsi="宋体" w:eastAsia="宋体" w:cs="宋体"/>
          <w:kern w:val="0"/>
          <w:sz w:val="24"/>
          <w:szCs w:val="24"/>
        </w:rPr>
        <w:t>多个国家的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300</w:t>
      </w:r>
      <w:r>
        <w:rPr>
          <w:rFonts w:ascii="宋体" w:hAnsi="宋体" w:eastAsia="宋体" w:cs="Times New Roman"/>
          <w:kern w:val="0"/>
          <w:sz w:val="24"/>
          <w:szCs w:val="24"/>
        </w:rPr>
        <w:t>多</w:t>
      </w:r>
      <w:r>
        <w:rPr>
          <w:rFonts w:hint="eastAsia" w:ascii="宋体" w:hAnsi="宋体" w:eastAsia="宋体" w:cs="宋体"/>
          <w:kern w:val="0"/>
          <w:sz w:val="24"/>
          <w:szCs w:val="24"/>
        </w:rPr>
        <w:t>所法学院参加了比赛。评委由各国法学教授、律师和仲裁从业人士组成。比赛期间，各种观点和思想在这里充分交流、碰撞、融汇、贯通，友谊和比赛互相促进，堪称是一场国际商事仲裁界的盛会。</w:t>
      </w:r>
    </w:p>
    <w:p>
      <w:pPr>
        <w:widowControl/>
        <w:shd w:val="clear" w:color="auto" w:fill="FFFFFF"/>
        <w:wordWrap w:val="0"/>
        <w:spacing w:line="316" w:lineRule="atLeast"/>
        <w:ind w:firstLine="480"/>
        <w:jc w:val="left"/>
        <w:rPr>
          <w:rFonts w:ascii="Verdana" w:hAnsi="Verdana" w:eastAsia="宋体" w:cs="宋体"/>
          <w:kern w:val="0"/>
          <w:sz w:val="35"/>
          <w:szCs w:val="35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从2002年初次参赛至今，在学院的大力支持和教练何其生老师的精心培养下，武汉大学法学院的国际商事仲裁辩论队已经积累了丰富的经验，形成了良好的队伍传承，多次在国内国际赛事中斩获荣誉，是公认的中国高校队伍中的佼佼者。</w:t>
      </w:r>
    </w:p>
    <w:p>
      <w:pPr>
        <w:widowControl/>
        <w:shd w:val="clear" w:color="auto" w:fill="FFFFFF"/>
        <w:wordWrap w:val="0"/>
        <w:spacing w:line="358" w:lineRule="atLeast"/>
        <w:ind w:firstLine="480"/>
        <w:jc w:val="left"/>
        <w:rPr>
          <w:rFonts w:ascii="Verdana" w:hAnsi="Verdana" w:eastAsia="宋体" w:cs="宋体"/>
          <w:kern w:val="0"/>
          <w:sz w:val="35"/>
          <w:szCs w:val="35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为体现武汉大学建设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“</w:t>
      </w:r>
      <w:r>
        <w:rPr>
          <w:rFonts w:hint="eastAsia" w:ascii="宋体" w:hAnsi="宋体" w:eastAsia="宋体" w:cs="宋体"/>
          <w:kern w:val="0"/>
          <w:sz w:val="24"/>
          <w:szCs w:val="24"/>
        </w:rPr>
        <w:t>中国特色、世界一流、国际知名的高水平大学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”</w:t>
      </w:r>
      <w:r>
        <w:rPr>
          <w:rFonts w:hint="eastAsia" w:ascii="宋体" w:hAnsi="宋体" w:eastAsia="宋体" w:cs="宋体"/>
          <w:kern w:val="0"/>
          <w:sz w:val="24"/>
          <w:szCs w:val="24"/>
        </w:rPr>
        <w:t>的发展宗旨，在武汉大学致力于培养具有国际竞争力人才的引导下，为扩大武汉大学法学院和武汉大学国际法研究所的国际影响力，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Willem C. Vis</w:t>
      </w:r>
      <w:r>
        <w:rPr>
          <w:rFonts w:hint="eastAsia" w:ascii="宋体" w:hAnsi="宋体" w:eastAsia="宋体" w:cs="宋体"/>
          <w:kern w:val="0"/>
          <w:sz w:val="24"/>
          <w:szCs w:val="24"/>
        </w:rPr>
        <w:t>国际商事仲裁教练组定于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9</w:t>
      </w:r>
      <w:r>
        <w:rPr>
          <w:rFonts w:hint="eastAsia" w:ascii="宋体" w:hAnsi="宋体" w:eastAsia="宋体" w:cs="宋体"/>
          <w:bCs/>
          <w:kern w:val="0"/>
          <w:sz w:val="24"/>
          <w:szCs w:val="24"/>
        </w:rPr>
        <w:t>月24日晚</w:t>
      </w:r>
      <w:r>
        <w:rPr>
          <w:rFonts w:hint="eastAsia" w:ascii="宋体" w:hAnsi="宋体" w:eastAsia="宋体" w:cs="宋体"/>
          <w:kern w:val="0"/>
          <w:sz w:val="24"/>
          <w:szCs w:val="24"/>
        </w:rPr>
        <w:t>在法学院（时间地点另行通知），进行队员选拔。</w:t>
      </w:r>
    </w:p>
    <w:p>
      <w:pPr>
        <w:widowControl/>
        <w:shd w:val="clear" w:color="auto" w:fill="FFFFFF"/>
        <w:wordWrap w:val="0"/>
        <w:spacing w:line="358" w:lineRule="atLeast"/>
        <w:ind w:firstLine="480"/>
        <w:jc w:val="left"/>
        <w:rPr>
          <w:rFonts w:ascii="Verdana" w:hAnsi="Verdana" w:eastAsia="宋体" w:cs="宋体"/>
          <w:kern w:val="0"/>
          <w:sz w:val="35"/>
          <w:szCs w:val="35"/>
        </w:rPr>
      </w:pPr>
      <w:r>
        <w:rPr>
          <w:rFonts w:ascii="Verdana" w:hAnsi="Verdana" w:eastAsia="宋体" w:cs="宋体"/>
          <w:kern w:val="0"/>
          <w:szCs w:val="21"/>
        </w:rPr>
        <w:t xml:space="preserve"> </w:t>
      </w:r>
    </w:p>
    <w:p>
      <w:pPr>
        <w:widowControl/>
        <w:shd w:val="clear" w:color="auto" w:fill="FFFFFF"/>
        <w:wordWrap w:val="0"/>
        <w:spacing w:line="358" w:lineRule="atLeast"/>
        <w:ind w:firstLine="420"/>
        <w:jc w:val="left"/>
        <w:rPr>
          <w:rFonts w:ascii="Verdana" w:hAnsi="Verdana" w:eastAsia="宋体" w:cs="宋体"/>
          <w:kern w:val="0"/>
          <w:sz w:val="35"/>
          <w:szCs w:val="35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Willem C. Vis</w:t>
      </w:r>
      <w:r>
        <w:rPr>
          <w:rFonts w:hint="eastAsia" w:ascii="宋体" w:hAnsi="宋体" w:eastAsia="宋体" w:cs="宋体"/>
          <w:kern w:val="0"/>
          <w:sz w:val="24"/>
          <w:szCs w:val="24"/>
        </w:rPr>
        <w:t>模拟国际商事仲裁辩论赛队员的选拔条件</w:t>
      </w:r>
    </w:p>
    <w:p>
      <w:pPr>
        <w:widowControl/>
        <w:shd w:val="clear" w:color="auto" w:fill="FFFFFF"/>
        <w:wordWrap w:val="0"/>
        <w:spacing w:line="358" w:lineRule="atLeast"/>
        <w:ind w:firstLine="420"/>
        <w:jc w:val="left"/>
        <w:rPr>
          <w:rFonts w:ascii="Verdana" w:hAnsi="Verdana" w:eastAsia="宋体" w:cs="宋体"/>
          <w:kern w:val="0"/>
          <w:sz w:val="35"/>
          <w:szCs w:val="35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欢迎广大本科生、硕士研究生和博士研究生前来报名，报名条件如下：</w:t>
      </w:r>
    </w:p>
    <w:p>
      <w:pPr>
        <w:widowControl/>
        <w:shd w:val="clear" w:color="auto" w:fill="FFFFFF"/>
        <w:wordWrap w:val="0"/>
        <w:spacing w:line="358" w:lineRule="atLeast"/>
        <w:ind w:firstLine="420"/>
        <w:jc w:val="left"/>
        <w:rPr>
          <w:rFonts w:ascii="Verdana" w:hAnsi="Verdana" w:eastAsia="宋体" w:cs="宋体"/>
          <w:kern w:val="0"/>
          <w:sz w:val="35"/>
          <w:szCs w:val="35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</w:rPr>
        <w:t>．对国际商法和国际商事仲裁法感兴趣，并有一定的基础和了解。</w:t>
      </w:r>
    </w:p>
    <w:p>
      <w:pPr>
        <w:widowControl/>
        <w:shd w:val="clear" w:color="auto" w:fill="FFFFFF"/>
        <w:wordWrap w:val="0"/>
        <w:spacing w:line="358" w:lineRule="atLeast"/>
        <w:ind w:firstLine="420"/>
        <w:jc w:val="left"/>
        <w:rPr>
          <w:rFonts w:ascii="Verdana" w:hAnsi="Verdana" w:eastAsia="宋体" w:cs="宋体"/>
          <w:kern w:val="0"/>
          <w:sz w:val="35"/>
          <w:szCs w:val="35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．有优秀的英文水平，包括文书写作和口头辩论。</w:t>
      </w:r>
    </w:p>
    <w:p>
      <w:pPr>
        <w:widowControl/>
        <w:shd w:val="clear" w:color="auto" w:fill="FFFFFF"/>
        <w:wordWrap w:val="0"/>
        <w:spacing w:line="358" w:lineRule="atLeast"/>
        <w:ind w:firstLine="420"/>
        <w:jc w:val="left"/>
        <w:rPr>
          <w:rFonts w:ascii="Verdana" w:hAnsi="Verdana" w:eastAsia="宋体" w:cs="宋体"/>
          <w:kern w:val="0"/>
          <w:sz w:val="35"/>
          <w:szCs w:val="35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3</w:t>
      </w:r>
      <w:r>
        <w:rPr>
          <w:rFonts w:hint="eastAsia" w:ascii="宋体" w:hAnsi="宋体" w:eastAsia="宋体" w:cs="宋体"/>
          <w:kern w:val="0"/>
          <w:sz w:val="24"/>
          <w:szCs w:val="24"/>
        </w:rPr>
        <w:t>．能够吃苦耐劳，对模拟国际商事仲裁庭课程高强度的训练和学习研究有思想准备。具备团队精神，能够与队友有机配合。</w:t>
      </w:r>
    </w:p>
    <w:p>
      <w:pPr>
        <w:widowControl/>
        <w:shd w:val="clear" w:color="auto" w:fill="FFFFFF"/>
        <w:wordWrap w:val="0"/>
        <w:spacing w:line="358" w:lineRule="atLeast"/>
        <w:ind w:firstLine="420"/>
        <w:jc w:val="left"/>
        <w:rPr>
          <w:rFonts w:ascii="Verdana" w:hAnsi="Verdana" w:eastAsia="宋体" w:cs="宋体"/>
          <w:kern w:val="0"/>
          <w:sz w:val="35"/>
          <w:szCs w:val="35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</w:rPr>
        <w:t>．每位同学提交一份电子版的英文简历作为报名方式，请填写附件中的简历发到邮箱：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ica_moot@126.com</w:t>
      </w:r>
    </w:p>
    <w:p>
      <w:pPr>
        <w:widowControl/>
        <w:shd w:val="clear" w:color="auto" w:fill="FFFFFF"/>
        <w:wordWrap w:val="0"/>
        <w:spacing w:line="358" w:lineRule="atLeast"/>
        <w:ind w:firstLine="420"/>
        <w:jc w:val="left"/>
        <w:rPr>
          <w:rFonts w:ascii="Verdana" w:hAnsi="Verdana" w:eastAsia="宋体" w:cs="宋体"/>
          <w:kern w:val="0"/>
          <w:sz w:val="35"/>
          <w:szCs w:val="35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5</w:t>
      </w:r>
      <w:r>
        <w:rPr>
          <w:rFonts w:hint="eastAsia" w:ascii="宋体" w:hAnsi="宋体" w:eastAsia="宋体" w:cs="宋体"/>
          <w:kern w:val="0"/>
          <w:sz w:val="24"/>
          <w:szCs w:val="24"/>
        </w:rPr>
        <w:t>．通过简历筛选的同学将进入下一轮的英文面试，英文面试每人准备一致两分钟的自我介绍，之后教练组会提出问题，每个人总共约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5</w:t>
      </w:r>
      <w:r>
        <w:rPr>
          <w:rFonts w:hint="eastAsia" w:ascii="宋体" w:hAnsi="宋体" w:eastAsia="宋体" w:cs="宋体"/>
          <w:kern w:val="0"/>
          <w:sz w:val="24"/>
          <w:szCs w:val="24"/>
        </w:rPr>
        <w:t>分钟。面试地点待邮件通知。</w:t>
      </w:r>
    </w:p>
    <w:p>
      <w:pPr>
        <w:widowControl/>
        <w:shd w:val="clear" w:color="auto" w:fill="FFFFFF"/>
        <w:wordWrap w:val="0"/>
        <w:spacing w:line="358" w:lineRule="atLeast"/>
        <w:ind w:firstLine="420"/>
        <w:jc w:val="left"/>
        <w:rPr>
          <w:rFonts w:ascii="Verdana" w:hAnsi="Verdana" w:eastAsia="宋体" w:cs="宋体"/>
          <w:kern w:val="0"/>
          <w:sz w:val="35"/>
          <w:szCs w:val="35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提交简历截止时间：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9</w:t>
      </w:r>
      <w:r>
        <w:rPr>
          <w:rFonts w:hint="eastAsia" w:ascii="宋体" w:hAnsi="宋体" w:eastAsia="宋体" w:cs="宋体"/>
          <w:bCs/>
          <w:kern w:val="0"/>
          <w:sz w:val="24"/>
          <w:szCs w:val="24"/>
        </w:rPr>
        <w:t>月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23</w:t>
      </w:r>
      <w:r>
        <w:rPr>
          <w:rFonts w:hint="eastAsia" w:ascii="宋体" w:hAnsi="宋体" w:eastAsia="宋体" w:cs="宋体"/>
          <w:bCs/>
          <w:kern w:val="0"/>
          <w:sz w:val="24"/>
          <w:szCs w:val="24"/>
        </w:rPr>
        <w:t>日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24</w:t>
      </w:r>
      <w:r>
        <w:rPr>
          <w:rFonts w:hint="eastAsia" w:ascii="宋体" w:hAnsi="宋体" w:eastAsia="宋体" w:cs="宋体"/>
          <w:bCs/>
          <w:kern w:val="0"/>
          <w:sz w:val="24"/>
          <w:szCs w:val="24"/>
        </w:rPr>
        <w:t>：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00</w:t>
      </w:r>
      <w:r>
        <w:rPr>
          <w:rFonts w:hint="eastAsia" w:ascii="宋体" w:hAnsi="宋体" w:eastAsia="宋体" w:cs="宋体"/>
          <w:kern w:val="0"/>
          <w:sz w:val="24"/>
          <w:szCs w:val="24"/>
        </w:rPr>
        <w:t>之前。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Verdana">
    <w:panose1 w:val="020B0604030504040204"/>
    <w:charset w:val="00"/>
    <w:family w:val="auto"/>
    <w:pitch w:val="default"/>
    <w:sig w:usb0="00000287" w:usb1="00000000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679</Characters>
  <Lines>5</Lines>
  <Paragraphs>1</Paragraphs>
  <TotalTime>0</TotalTime>
  <ScaleCrop>false</ScaleCrop>
  <LinksUpToDate>false</LinksUpToDate>
  <CharactersWithSpaces>0</CharactersWithSpaces>
  <Application>WPS Office 个人版_9.1.0.4843_{F1E327BC-269C-435d-A152-05C5408002CA}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2014-09-10T14:19:00Z</dcterms:created>
  <dc:creator>Administrator</dc:creator>
  <cp:lastModifiedBy>Administrator</cp:lastModifiedBy>
  <dcterms:modified xsi:type="dcterms:W3CDTF">2014-09-12T06:51:30Z</dcterms:modified>
  <dc:title>Willem C. Vis模拟国际商事仲裁庭辩论赛队员选拔通知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2052-9.1.0.4843</vt:lpwstr>
  </property>
</Properties>
</file>